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BFB4" w14:textId="77777777" w:rsidR="009F727B" w:rsidRPr="009A6B41" w:rsidRDefault="009F727B" w:rsidP="0033310C">
      <w:pPr>
        <w:pStyle w:val="NoSpacing"/>
        <w:jc w:val="center"/>
        <w:rPr>
          <w:rFonts w:ascii="Arial" w:hAnsi="Arial" w:cs="Arial"/>
        </w:rPr>
      </w:pPr>
      <w:r w:rsidRPr="009A6B41">
        <w:rPr>
          <w:rFonts w:ascii="Arial" w:hAnsi="Arial" w:cs="Arial"/>
          <w:noProof/>
          <w:lang w:eastAsia="en-NZ"/>
        </w:rPr>
        <w:drawing>
          <wp:inline distT="0" distB="0" distL="0" distR="0" wp14:anchorId="20D4C116" wp14:editId="20D4C117">
            <wp:extent cx="3653197"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3197" cy="1828800"/>
                    </a:xfrm>
                    <a:prstGeom prst="rect">
                      <a:avLst/>
                    </a:prstGeom>
                    <a:noFill/>
                    <a:ln>
                      <a:noFill/>
                    </a:ln>
                  </pic:spPr>
                </pic:pic>
              </a:graphicData>
            </a:graphic>
          </wp:inline>
        </w:drawing>
      </w:r>
    </w:p>
    <w:p w14:paraId="20D4BFB5" w14:textId="77777777" w:rsidR="009F727B" w:rsidRPr="009A6B41" w:rsidRDefault="009F727B" w:rsidP="0033310C">
      <w:pPr>
        <w:pStyle w:val="NoSpacing"/>
        <w:jc w:val="center"/>
        <w:rPr>
          <w:rFonts w:ascii="Arial" w:hAnsi="Arial" w:cs="Arial"/>
        </w:rPr>
      </w:pPr>
    </w:p>
    <w:p w14:paraId="20D4BFB6" w14:textId="77777777" w:rsidR="009F727B" w:rsidRPr="009A6B41" w:rsidRDefault="009F727B" w:rsidP="0033310C">
      <w:pPr>
        <w:pStyle w:val="NoSpacing"/>
        <w:jc w:val="center"/>
        <w:rPr>
          <w:rFonts w:ascii="Arial" w:hAnsi="Arial" w:cs="Arial"/>
        </w:rPr>
      </w:pPr>
    </w:p>
    <w:p w14:paraId="20D4BFB7" w14:textId="77777777" w:rsidR="009F727B" w:rsidRPr="009A6B41" w:rsidRDefault="009F727B" w:rsidP="0033310C">
      <w:pPr>
        <w:pStyle w:val="NoSpacing"/>
        <w:jc w:val="center"/>
        <w:rPr>
          <w:rFonts w:ascii="Arial" w:hAnsi="Arial" w:cs="Arial"/>
        </w:rPr>
      </w:pPr>
    </w:p>
    <w:p w14:paraId="20D4BFB8" w14:textId="77777777" w:rsidR="009F727B" w:rsidRPr="009A6B41" w:rsidRDefault="009F727B" w:rsidP="0033310C">
      <w:pPr>
        <w:pStyle w:val="NoSpacing"/>
        <w:jc w:val="center"/>
        <w:rPr>
          <w:rFonts w:ascii="Arial" w:hAnsi="Arial" w:cs="Arial"/>
        </w:rPr>
      </w:pPr>
    </w:p>
    <w:p w14:paraId="6C445213" w14:textId="59E13847" w:rsidR="0036105A" w:rsidRDefault="0066613A" w:rsidP="0033310C">
      <w:pPr>
        <w:pStyle w:val="NoSpacing"/>
        <w:jc w:val="center"/>
        <w:rPr>
          <w:rFonts w:ascii="Arial" w:hAnsi="Arial" w:cs="Arial"/>
          <w:b/>
          <w:sz w:val="56"/>
        </w:rPr>
      </w:pPr>
      <w:r>
        <w:rPr>
          <w:rFonts w:ascii="Arial" w:hAnsi="Arial" w:cs="Arial"/>
          <w:b/>
          <w:sz w:val="56"/>
        </w:rPr>
        <w:t>202</w:t>
      </w:r>
      <w:r w:rsidR="00B06CE8">
        <w:rPr>
          <w:rFonts w:ascii="Arial" w:hAnsi="Arial" w:cs="Arial"/>
          <w:b/>
          <w:sz w:val="56"/>
        </w:rPr>
        <w:t>1</w:t>
      </w:r>
      <w:r>
        <w:rPr>
          <w:rFonts w:ascii="Arial" w:hAnsi="Arial" w:cs="Arial"/>
          <w:b/>
          <w:sz w:val="56"/>
        </w:rPr>
        <w:t>-202</w:t>
      </w:r>
      <w:r w:rsidR="00B06CE8">
        <w:rPr>
          <w:rFonts w:ascii="Arial" w:hAnsi="Arial" w:cs="Arial"/>
          <w:b/>
          <w:sz w:val="56"/>
        </w:rPr>
        <w:t>2</w:t>
      </w:r>
    </w:p>
    <w:p w14:paraId="666B8044" w14:textId="77777777" w:rsidR="0036105A" w:rsidRDefault="0036105A" w:rsidP="0033310C">
      <w:pPr>
        <w:pStyle w:val="NoSpacing"/>
        <w:jc w:val="center"/>
        <w:rPr>
          <w:rFonts w:ascii="Arial" w:hAnsi="Arial" w:cs="Arial"/>
          <w:b/>
          <w:sz w:val="56"/>
        </w:rPr>
      </w:pPr>
    </w:p>
    <w:p w14:paraId="20D4BFB9" w14:textId="72E1EEC9" w:rsidR="009F727B" w:rsidRPr="009A6B41" w:rsidRDefault="000C1E57" w:rsidP="0033310C">
      <w:pPr>
        <w:pStyle w:val="NoSpacing"/>
        <w:jc w:val="center"/>
        <w:rPr>
          <w:rFonts w:ascii="Arial" w:hAnsi="Arial" w:cs="Arial"/>
          <w:b/>
          <w:sz w:val="56"/>
        </w:rPr>
      </w:pPr>
      <w:r>
        <w:rPr>
          <w:rFonts w:ascii="Arial" w:hAnsi="Arial" w:cs="Arial"/>
          <w:b/>
          <w:sz w:val="56"/>
        </w:rPr>
        <w:t xml:space="preserve">Squash NZ </w:t>
      </w:r>
      <w:r w:rsidR="009F727B" w:rsidRPr="009A6B41">
        <w:rPr>
          <w:rFonts w:ascii="Arial" w:hAnsi="Arial" w:cs="Arial"/>
          <w:b/>
          <w:sz w:val="56"/>
        </w:rPr>
        <w:t xml:space="preserve">National Awards </w:t>
      </w:r>
    </w:p>
    <w:p w14:paraId="20D4BFBA" w14:textId="77777777" w:rsidR="009F727B" w:rsidRPr="009A6B41" w:rsidRDefault="009F727B" w:rsidP="0033310C">
      <w:pPr>
        <w:pStyle w:val="NoSpacing"/>
        <w:jc w:val="center"/>
        <w:rPr>
          <w:rFonts w:ascii="Arial" w:hAnsi="Arial" w:cs="Arial"/>
        </w:rPr>
      </w:pPr>
    </w:p>
    <w:p w14:paraId="20D4BFBB" w14:textId="77777777" w:rsidR="009F727B" w:rsidRPr="009A6B41" w:rsidRDefault="009F727B" w:rsidP="0033310C">
      <w:pPr>
        <w:pStyle w:val="NoSpacing"/>
        <w:jc w:val="center"/>
        <w:rPr>
          <w:rFonts w:ascii="Arial" w:hAnsi="Arial" w:cs="Arial"/>
        </w:rPr>
      </w:pPr>
    </w:p>
    <w:p w14:paraId="20D4BFBC" w14:textId="77777777" w:rsidR="009F727B" w:rsidRPr="009A6B41" w:rsidRDefault="009F727B" w:rsidP="0033310C">
      <w:pPr>
        <w:pStyle w:val="NoSpacing"/>
        <w:jc w:val="center"/>
        <w:rPr>
          <w:rFonts w:ascii="Arial" w:hAnsi="Arial" w:cs="Arial"/>
        </w:rPr>
      </w:pPr>
    </w:p>
    <w:p w14:paraId="20D4BFBD" w14:textId="77777777" w:rsidR="009F727B" w:rsidRPr="009A6B41" w:rsidRDefault="009F727B" w:rsidP="0033310C">
      <w:pPr>
        <w:pStyle w:val="NoSpacing"/>
        <w:jc w:val="center"/>
        <w:rPr>
          <w:rFonts w:ascii="Arial" w:hAnsi="Arial" w:cs="Arial"/>
        </w:rPr>
      </w:pPr>
    </w:p>
    <w:p w14:paraId="20D4BFC0" w14:textId="77777777" w:rsidR="009F727B" w:rsidRPr="009A6B41" w:rsidRDefault="009F727B" w:rsidP="0033310C">
      <w:pPr>
        <w:pStyle w:val="NoSpacing"/>
        <w:jc w:val="center"/>
        <w:rPr>
          <w:rFonts w:ascii="Arial" w:hAnsi="Arial" w:cs="Arial"/>
        </w:rPr>
      </w:pPr>
    </w:p>
    <w:p w14:paraId="20D4BFC1" w14:textId="77777777" w:rsidR="009F727B" w:rsidRPr="009A6B41" w:rsidRDefault="009F727B" w:rsidP="0033310C">
      <w:pPr>
        <w:pStyle w:val="NoSpacing"/>
        <w:jc w:val="center"/>
        <w:rPr>
          <w:rFonts w:ascii="Arial" w:hAnsi="Arial" w:cs="Arial"/>
        </w:rPr>
      </w:pPr>
    </w:p>
    <w:p w14:paraId="20D4BFC2" w14:textId="77777777" w:rsidR="009F727B" w:rsidRPr="009A6B41" w:rsidRDefault="009F727B" w:rsidP="0033310C">
      <w:pPr>
        <w:pStyle w:val="NoSpacing"/>
        <w:jc w:val="center"/>
        <w:rPr>
          <w:rFonts w:ascii="Arial" w:hAnsi="Arial" w:cs="Arial"/>
        </w:rPr>
      </w:pPr>
    </w:p>
    <w:p w14:paraId="20D4BFC3" w14:textId="77777777" w:rsidR="00077C07" w:rsidRPr="009A6B41" w:rsidRDefault="00077C07" w:rsidP="0033310C">
      <w:pPr>
        <w:pStyle w:val="NoSpacing"/>
        <w:jc w:val="center"/>
        <w:rPr>
          <w:rFonts w:ascii="Arial" w:hAnsi="Arial" w:cs="Arial"/>
        </w:rPr>
      </w:pPr>
    </w:p>
    <w:p w14:paraId="523F7CF5" w14:textId="131D0ED9" w:rsidR="00AA6214" w:rsidRDefault="00BB049A" w:rsidP="0033310C">
      <w:pPr>
        <w:pStyle w:val="NoSpacing"/>
        <w:jc w:val="center"/>
        <w:rPr>
          <w:rFonts w:ascii="Arial" w:hAnsi="Arial" w:cs="Arial"/>
          <w:b/>
          <w:sz w:val="44"/>
        </w:rPr>
      </w:pPr>
      <w:r>
        <w:rPr>
          <w:rFonts w:ascii="Arial" w:hAnsi="Arial" w:cs="Arial"/>
          <w:b/>
          <w:sz w:val="44"/>
        </w:rPr>
        <w:t xml:space="preserve">Date:  </w:t>
      </w:r>
      <w:r w:rsidR="00231D0B">
        <w:rPr>
          <w:rFonts w:ascii="Arial" w:hAnsi="Arial" w:cs="Arial"/>
          <w:b/>
          <w:sz w:val="44"/>
        </w:rPr>
        <w:t>Saturday 1</w:t>
      </w:r>
      <w:r w:rsidR="00B06CE8">
        <w:rPr>
          <w:rFonts w:ascii="Arial" w:hAnsi="Arial" w:cs="Arial"/>
          <w:b/>
          <w:sz w:val="44"/>
        </w:rPr>
        <w:t>0</w:t>
      </w:r>
      <w:r w:rsidR="00231D0B" w:rsidRPr="00231D0B">
        <w:rPr>
          <w:rFonts w:ascii="Arial" w:hAnsi="Arial" w:cs="Arial"/>
          <w:b/>
          <w:sz w:val="44"/>
          <w:vertAlign w:val="superscript"/>
        </w:rPr>
        <w:t>th</w:t>
      </w:r>
      <w:r w:rsidR="00231D0B">
        <w:rPr>
          <w:rFonts w:ascii="Arial" w:hAnsi="Arial" w:cs="Arial"/>
          <w:b/>
          <w:sz w:val="44"/>
        </w:rPr>
        <w:t xml:space="preserve"> </w:t>
      </w:r>
      <w:r w:rsidR="0066613A">
        <w:rPr>
          <w:rFonts w:ascii="Arial" w:hAnsi="Arial" w:cs="Arial"/>
          <w:b/>
          <w:sz w:val="44"/>
        </w:rPr>
        <w:t>December</w:t>
      </w:r>
    </w:p>
    <w:p w14:paraId="4D940068" w14:textId="77777777" w:rsidR="00AA6214" w:rsidRDefault="00AA6214" w:rsidP="0033310C">
      <w:pPr>
        <w:pStyle w:val="NoSpacing"/>
        <w:jc w:val="center"/>
        <w:rPr>
          <w:rFonts w:ascii="Arial" w:hAnsi="Arial" w:cs="Arial"/>
          <w:b/>
          <w:sz w:val="44"/>
        </w:rPr>
      </w:pPr>
    </w:p>
    <w:p w14:paraId="20D4BFC6" w14:textId="388BA2B9" w:rsidR="009F727B" w:rsidRDefault="00B06CE8" w:rsidP="0033310C">
      <w:pPr>
        <w:pStyle w:val="NoSpacing"/>
        <w:jc w:val="center"/>
        <w:rPr>
          <w:rFonts w:ascii="Arial" w:hAnsi="Arial" w:cs="Arial"/>
          <w:b/>
          <w:sz w:val="44"/>
        </w:rPr>
      </w:pPr>
      <w:r>
        <w:rPr>
          <w:rFonts w:ascii="Arial" w:hAnsi="Arial" w:cs="Arial"/>
          <w:b/>
          <w:sz w:val="44"/>
        </w:rPr>
        <w:t>Venue/Format</w:t>
      </w:r>
    </w:p>
    <w:p w14:paraId="5FEE5704" w14:textId="2246A139" w:rsidR="00B06CE8" w:rsidRPr="009A6B41" w:rsidRDefault="00B06CE8" w:rsidP="0033310C">
      <w:pPr>
        <w:pStyle w:val="NoSpacing"/>
        <w:jc w:val="center"/>
        <w:rPr>
          <w:rFonts w:ascii="Arial" w:hAnsi="Arial" w:cs="Arial"/>
        </w:rPr>
      </w:pPr>
      <w:r>
        <w:rPr>
          <w:rFonts w:ascii="Arial" w:hAnsi="Arial" w:cs="Arial"/>
          <w:b/>
          <w:sz w:val="44"/>
        </w:rPr>
        <w:t>TBC</w:t>
      </w:r>
    </w:p>
    <w:p w14:paraId="20D4BFC7" w14:textId="77777777" w:rsidR="009F727B" w:rsidRPr="009A6B41" w:rsidRDefault="009F727B" w:rsidP="0033310C">
      <w:pPr>
        <w:pStyle w:val="NoSpacing"/>
        <w:jc w:val="center"/>
        <w:rPr>
          <w:rFonts w:ascii="Arial" w:hAnsi="Arial" w:cs="Arial"/>
        </w:rPr>
      </w:pPr>
    </w:p>
    <w:p w14:paraId="20D4BFC8" w14:textId="77777777" w:rsidR="009F727B" w:rsidRPr="009A6B41" w:rsidRDefault="009F727B" w:rsidP="0033310C">
      <w:pPr>
        <w:pStyle w:val="NoSpacing"/>
        <w:jc w:val="center"/>
        <w:rPr>
          <w:rFonts w:ascii="Arial" w:hAnsi="Arial" w:cs="Arial"/>
        </w:rPr>
      </w:pPr>
    </w:p>
    <w:p w14:paraId="20D4BFC9" w14:textId="77777777" w:rsidR="009F727B" w:rsidRPr="009A6B41" w:rsidRDefault="009F727B" w:rsidP="0033310C">
      <w:pPr>
        <w:pStyle w:val="NoSpacing"/>
        <w:jc w:val="center"/>
        <w:rPr>
          <w:rFonts w:ascii="Arial" w:hAnsi="Arial" w:cs="Arial"/>
        </w:rPr>
      </w:pPr>
    </w:p>
    <w:p w14:paraId="20D4BFCB" w14:textId="77777777" w:rsidR="009F727B" w:rsidRPr="009A6B41" w:rsidRDefault="009F727B" w:rsidP="0033310C">
      <w:pPr>
        <w:pStyle w:val="NoSpacing"/>
        <w:jc w:val="center"/>
        <w:rPr>
          <w:rFonts w:ascii="Arial" w:hAnsi="Arial" w:cs="Arial"/>
        </w:rPr>
      </w:pPr>
    </w:p>
    <w:p w14:paraId="20D4BFCF" w14:textId="259D253D" w:rsidR="009F727B" w:rsidRPr="009A6B41" w:rsidRDefault="004D55A4" w:rsidP="0033310C">
      <w:pPr>
        <w:pStyle w:val="NoSpacing"/>
        <w:jc w:val="center"/>
        <w:rPr>
          <w:rFonts w:ascii="Arial" w:hAnsi="Arial" w:cs="Arial"/>
          <w:b/>
          <w:sz w:val="44"/>
        </w:rPr>
      </w:pPr>
      <w:r>
        <w:rPr>
          <w:rFonts w:ascii="Arial" w:hAnsi="Arial" w:cs="Arial"/>
          <w:b/>
          <w:sz w:val="44"/>
        </w:rPr>
        <w:t>N</w:t>
      </w:r>
      <w:r w:rsidR="00AC4E09" w:rsidRPr="009A6B41">
        <w:rPr>
          <w:rFonts w:ascii="Arial" w:hAnsi="Arial" w:cs="Arial"/>
          <w:b/>
          <w:sz w:val="44"/>
        </w:rPr>
        <w:t xml:space="preserve">ational </w:t>
      </w:r>
      <w:r w:rsidR="009F727B" w:rsidRPr="009A6B41">
        <w:rPr>
          <w:rFonts w:ascii="Arial" w:hAnsi="Arial" w:cs="Arial"/>
          <w:b/>
          <w:sz w:val="44"/>
        </w:rPr>
        <w:t>Awards Information</w:t>
      </w:r>
    </w:p>
    <w:p w14:paraId="20D4BFD0" w14:textId="77777777" w:rsidR="009F727B" w:rsidRPr="009A6B41" w:rsidRDefault="009F727B" w:rsidP="0033310C">
      <w:pPr>
        <w:pStyle w:val="NoSpacing"/>
        <w:jc w:val="center"/>
        <w:rPr>
          <w:rFonts w:ascii="Arial" w:hAnsi="Arial" w:cs="Arial"/>
          <w:b/>
          <w:sz w:val="44"/>
        </w:rPr>
      </w:pPr>
      <w:r w:rsidRPr="009A6B41">
        <w:rPr>
          <w:rFonts w:ascii="Arial" w:hAnsi="Arial" w:cs="Arial"/>
          <w:b/>
          <w:sz w:val="44"/>
        </w:rPr>
        <w:t>and Nomination Details</w:t>
      </w:r>
    </w:p>
    <w:p w14:paraId="20D4BFD1" w14:textId="77777777" w:rsidR="009F727B" w:rsidRPr="009A6B41" w:rsidRDefault="009F727B" w:rsidP="0033310C">
      <w:pPr>
        <w:pStyle w:val="NoSpacing"/>
        <w:jc w:val="center"/>
        <w:rPr>
          <w:rFonts w:ascii="Arial" w:hAnsi="Arial" w:cs="Arial"/>
        </w:rPr>
      </w:pPr>
    </w:p>
    <w:p w14:paraId="20D4BFD2" w14:textId="7A3E9352" w:rsidR="009F727B" w:rsidRDefault="009F727B" w:rsidP="0033310C">
      <w:pPr>
        <w:pStyle w:val="NoSpacing"/>
        <w:jc w:val="center"/>
        <w:rPr>
          <w:rFonts w:ascii="Arial" w:hAnsi="Arial" w:cs="Arial"/>
        </w:rPr>
      </w:pPr>
    </w:p>
    <w:p w14:paraId="4DA69771" w14:textId="0B0C9E33" w:rsidR="004D55A4" w:rsidRDefault="004D55A4" w:rsidP="0033310C">
      <w:pPr>
        <w:pStyle w:val="NoSpacing"/>
        <w:jc w:val="center"/>
        <w:rPr>
          <w:rFonts w:ascii="Arial" w:hAnsi="Arial" w:cs="Arial"/>
        </w:rPr>
      </w:pPr>
    </w:p>
    <w:p w14:paraId="7E1DBD53" w14:textId="55F51F33" w:rsidR="004D55A4" w:rsidRDefault="004D55A4" w:rsidP="0033310C">
      <w:pPr>
        <w:pStyle w:val="NoSpacing"/>
        <w:jc w:val="center"/>
        <w:rPr>
          <w:rFonts w:ascii="Arial" w:hAnsi="Arial" w:cs="Arial"/>
        </w:rPr>
      </w:pPr>
    </w:p>
    <w:p w14:paraId="37BABFB8" w14:textId="77777777" w:rsidR="004D55A4" w:rsidRPr="009A6B41" w:rsidRDefault="004D55A4" w:rsidP="0033310C">
      <w:pPr>
        <w:pStyle w:val="NoSpacing"/>
        <w:jc w:val="center"/>
        <w:rPr>
          <w:rFonts w:ascii="Arial" w:hAnsi="Arial" w:cs="Arial"/>
        </w:rPr>
      </w:pPr>
    </w:p>
    <w:p w14:paraId="20D4BFD3" w14:textId="77777777" w:rsidR="009F727B" w:rsidRPr="009A6B41" w:rsidRDefault="009F727B" w:rsidP="0033310C">
      <w:pPr>
        <w:pStyle w:val="NoSpacing"/>
        <w:jc w:val="center"/>
        <w:rPr>
          <w:rFonts w:ascii="Arial" w:hAnsi="Arial" w:cs="Arial"/>
        </w:rPr>
      </w:pPr>
    </w:p>
    <w:p w14:paraId="20D4BFD4" w14:textId="0AA3D303" w:rsidR="009F727B" w:rsidRDefault="009F727B" w:rsidP="0033310C">
      <w:pPr>
        <w:pStyle w:val="NoSpacing"/>
        <w:jc w:val="center"/>
        <w:rPr>
          <w:rFonts w:ascii="Arial" w:hAnsi="Arial" w:cs="Arial"/>
        </w:rPr>
      </w:pPr>
    </w:p>
    <w:p w14:paraId="49E2E29F" w14:textId="201CC102" w:rsidR="00B06CE8" w:rsidRDefault="00B06CE8" w:rsidP="0033310C">
      <w:pPr>
        <w:pStyle w:val="NoSpacing"/>
        <w:jc w:val="center"/>
        <w:rPr>
          <w:rFonts w:ascii="Arial" w:hAnsi="Arial" w:cs="Arial"/>
        </w:rPr>
      </w:pPr>
    </w:p>
    <w:p w14:paraId="0A253C00" w14:textId="517B9069" w:rsidR="00B06CE8" w:rsidRDefault="00B06CE8" w:rsidP="0033310C">
      <w:pPr>
        <w:pStyle w:val="NoSpacing"/>
        <w:jc w:val="center"/>
        <w:rPr>
          <w:rFonts w:ascii="Arial" w:hAnsi="Arial" w:cs="Arial"/>
        </w:rPr>
      </w:pPr>
    </w:p>
    <w:p w14:paraId="0C5FDFC5" w14:textId="551830F4" w:rsidR="00B06CE8" w:rsidRDefault="00B06CE8" w:rsidP="0033310C">
      <w:pPr>
        <w:pStyle w:val="NoSpacing"/>
        <w:jc w:val="center"/>
        <w:rPr>
          <w:rFonts w:ascii="Arial" w:hAnsi="Arial" w:cs="Arial"/>
        </w:rPr>
      </w:pPr>
    </w:p>
    <w:p w14:paraId="1C1AD6D0" w14:textId="77777777" w:rsidR="00B06CE8" w:rsidRPr="009A6B41" w:rsidRDefault="00B06CE8" w:rsidP="0033310C">
      <w:pPr>
        <w:pStyle w:val="NoSpacing"/>
        <w:jc w:val="center"/>
        <w:rPr>
          <w:rFonts w:ascii="Arial" w:hAnsi="Arial" w:cs="Arial"/>
        </w:rPr>
      </w:pPr>
    </w:p>
    <w:p w14:paraId="20D4BFD5" w14:textId="303EF109" w:rsidR="009F727B" w:rsidRPr="009A6B41" w:rsidRDefault="009F727B" w:rsidP="0033310C">
      <w:pPr>
        <w:pStyle w:val="NoSpacing"/>
        <w:jc w:val="center"/>
        <w:rPr>
          <w:rFonts w:ascii="Arial" w:hAnsi="Arial" w:cs="Arial"/>
          <w:sz w:val="28"/>
        </w:rPr>
      </w:pPr>
      <w:r w:rsidRPr="009A6B41">
        <w:rPr>
          <w:rFonts w:ascii="Arial" w:hAnsi="Arial" w:cs="Arial"/>
          <w:sz w:val="28"/>
        </w:rPr>
        <w:t xml:space="preserve">Nominations close </w:t>
      </w:r>
      <w:r w:rsidR="001F36F9">
        <w:rPr>
          <w:rFonts w:ascii="Arial" w:hAnsi="Arial" w:cs="Arial"/>
          <w:sz w:val="28"/>
        </w:rPr>
        <w:t>Wednesday 2</w:t>
      </w:r>
      <w:r w:rsidR="00B06CE8">
        <w:rPr>
          <w:rFonts w:ascii="Arial" w:hAnsi="Arial" w:cs="Arial"/>
          <w:sz w:val="28"/>
        </w:rPr>
        <w:t>6</w:t>
      </w:r>
      <w:r w:rsidR="0066613A" w:rsidRPr="0066613A">
        <w:rPr>
          <w:rFonts w:ascii="Arial" w:hAnsi="Arial" w:cs="Arial"/>
          <w:sz w:val="28"/>
          <w:vertAlign w:val="superscript"/>
        </w:rPr>
        <w:t>th</w:t>
      </w:r>
      <w:r w:rsidR="0066613A">
        <w:rPr>
          <w:rFonts w:ascii="Arial" w:hAnsi="Arial" w:cs="Arial"/>
          <w:sz w:val="28"/>
        </w:rPr>
        <w:t xml:space="preserve"> </w:t>
      </w:r>
      <w:r w:rsidR="001F36F9">
        <w:rPr>
          <w:rFonts w:ascii="Arial" w:hAnsi="Arial" w:cs="Arial"/>
          <w:sz w:val="28"/>
        </w:rPr>
        <w:t>October 20</w:t>
      </w:r>
      <w:r w:rsidR="006B195E">
        <w:rPr>
          <w:rFonts w:ascii="Arial" w:hAnsi="Arial" w:cs="Arial"/>
          <w:sz w:val="28"/>
        </w:rPr>
        <w:t>2</w:t>
      </w:r>
      <w:r w:rsidR="00B06CE8">
        <w:rPr>
          <w:rFonts w:ascii="Arial" w:hAnsi="Arial" w:cs="Arial"/>
          <w:sz w:val="28"/>
        </w:rPr>
        <w:t>2</w:t>
      </w:r>
      <w:r w:rsidRPr="009A6B41">
        <w:rPr>
          <w:rFonts w:ascii="Arial" w:hAnsi="Arial" w:cs="Arial"/>
          <w:sz w:val="28"/>
        </w:rPr>
        <w:t xml:space="preserve">, as per the information </w:t>
      </w:r>
      <w:r w:rsidR="006C749C">
        <w:rPr>
          <w:rFonts w:ascii="Arial" w:hAnsi="Arial" w:cs="Arial"/>
          <w:sz w:val="28"/>
        </w:rPr>
        <w:t>attached</w:t>
      </w:r>
      <w:r w:rsidRPr="009A6B41">
        <w:rPr>
          <w:rFonts w:ascii="Arial" w:hAnsi="Arial" w:cs="Arial"/>
          <w:sz w:val="28"/>
        </w:rPr>
        <w:t>.</w:t>
      </w:r>
    </w:p>
    <w:p w14:paraId="20D4BFD6" w14:textId="77777777" w:rsidR="009F727B" w:rsidRPr="009A6B41" w:rsidRDefault="009F727B" w:rsidP="0033310C">
      <w:pPr>
        <w:pStyle w:val="NoSpacing"/>
        <w:rPr>
          <w:rFonts w:ascii="Arial" w:hAnsi="Arial" w:cs="Arial"/>
          <w:sz w:val="28"/>
        </w:rPr>
      </w:pPr>
    </w:p>
    <w:p w14:paraId="20D4BFD7" w14:textId="77777777" w:rsidR="009F727B" w:rsidRPr="009A6B41" w:rsidRDefault="009F727B" w:rsidP="0033310C">
      <w:pPr>
        <w:pStyle w:val="NoSpacing"/>
        <w:rPr>
          <w:rFonts w:ascii="Arial" w:hAnsi="Arial" w:cs="Arial"/>
          <w:sz w:val="28"/>
        </w:rPr>
      </w:pPr>
    </w:p>
    <w:p w14:paraId="21BD8EB1" w14:textId="77777777" w:rsidR="006B5DE7" w:rsidRDefault="006B5DE7">
      <w:pPr>
        <w:rPr>
          <w:rFonts w:ascii="Arial" w:hAnsi="Arial" w:cs="Arial"/>
          <w:b/>
          <w:caps/>
          <w:sz w:val="36"/>
        </w:rPr>
      </w:pPr>
      <w:r>
        <w:rPr>
          <w:rFonts w:ascii="Arial" w:hAnsi="Arial" w:cs="Arial"/>
          <w:b/>
          <w:caps/>
          <w:sz w:val="36"/>
        </w:rPr>
        <w:br w:type="page"/>
      </w:r>
    </w:p>
    <w:p w14:paraId="20D4BFDD" w14:textId="4080A16C" w:rsidR="009F727B" w:rsidRPr="00E10CAD" w:rsidRDefault="009F727B" w:rsidP="0033310C">
      <w:pPr>
        <w:pStyle w:val="NoSpacing"/>
        <w:jc w:val="center"/>
        <w:rPr>
          <w:rFonts w:ascii="Arial" w:hAnsi="Arial" w:cs="Arial"/>
          <w:b/>
          <w:caps/>
          <w:sz w:val="36"/>
        </w:rPr>
      </w:pPr>
      <w:r w:rsidRPr="00E10CAD">
        <w:rPr>
          <w:rFonts w:ascii="Arial" w:hAnsi="Arial" w:cs="Arial"/>
          <w:b/>
          <w:caps/>
          <w:sz w:val="36"/>
        </w:rPr>
        <w:lastRenderedPageBreak/>
        <w:t>List of Awards</w:t>
      </w:r>
    </w:p>
    <w:p w14:paraId="20D4BFDE" w14:textId="453835A8" w:rsidR="009F727B" w:rsidRDefault="009F727B" w:rsidP="0033310C">
      <w:pPr>
        <w:pStyle w:val="NoSpacing"/>
        <w:rPr>
          <w:rFonts w:ascii="Arial" w:hAnsi="Arial" w:cs="Arial"/>
        </w:rPr>
      </w:pPr>
    </w:p>
    <w:p w14:paraId="186F4DF1" w14:textId="77777777" w:rsidR="001C5595" w:rsidRPr="009A6B41" w:rsidRDefault="001C5595" w:rsidP="0033310C">
      <w:pPr>
        <w:pStyle w:val="NoSpacing"/>
        <w:rPr>
          <w:rFonts w:ascii="Arial" w:hAnsi="Arial" w:cs="Arial"/>
        </w:rPr>
      </w:pPr>
    </w:p>
    <w:tbl>
      <w:tblPr>
        <w:tblStyle w:val="TableGrid"/>
        <w:tblW w:w="5000" w:type="pct"/>
        <w:jc w:val="center"/>
        <w:tblLook w:val="04A0" w:firstRow="1" w:lastRow="0" w:firstColumn="1" w:lastColumn="0" w:noHBand="0" w:noVBand="1"/>
      </w:tblPr>
      <w:tblGrid>
        <w:gridCol w:w="608"/>
        <w:gridCol w:w="3618"/>
        <w:gridCol w:w="6230"/>
      </w:tblGrid>
      <w:tr w:rsidR="009A6B41" w:rsidRPr="009A6B41" w14:paraId="20D4BFE1" w14:textId="77777777" w:rsidTr="009A6B41">
        <w:trPr>
          <w:jc w:val="center"/>
        </w:trPr>
        <w:tc>
          <w:tcPr>
            <w:tcW w:w="2020" w:type="pct"/>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20D4BFDF" w14:textId="77777777" w:rsidR="0056552E" w:rsidRPr="009A6B41" w:rsidRDefault="0056552E" w:rsidP="009913D6">
            <w:pPr>
              <w:pStyle w:val="NoSpacing"/>
              <w:rPr>
                <w:rFonts w:ascii="Arial" w:hAnsi="Arial" w:cs="Arial"/>
                <w:b/>
                <w:caps/>
                <w:sz w:val="24"/>
              </w:rPr>
            </w:pPr>
            <w:r w:rsidRPr="009A6B41">
              <w:rPr>
                <w:rFonts w:ascii="Arial" w:hAnsi="Arial" w:cs="Arial"/>
                <w:b/>
                <w:caps/>
                <w:sz w:val="24"/>
              </w:rPr>
              <w:t>Name of Award</w:t>
            </w:r>
          </w:p>
        </w:tc>
        <w:tc>
          <w:tcPr>
            <w:tcW w:w="2980" w:type="pct"/>
            <w:tcBorders>
              <w:left w:val="single" w:sz="4" w:space="0" w:color="auto"/>
              <w:bottom w:val="single" w:sz="4" w:space="0" w:color="auto"/>
              <w:right w:val="single" w:sz="4" w:space="0" w:color="auto"/>
            </w:tcBorders>
            <w:shd w:val="clear" w:color="auto" w:fill="F2F2F2" w:themeFill="background1" w:themeFillShade="F2"/>
            <w:vAlign w:val="center"/>
          </w:tcPr>
          <w:p w14:paraId="20D4BFE0" w14:textId="77777777" w:rsidR="0056552E" w:rsidRPr="009A6B41" w:rsidRDefault="0056552E" w:rsidP="009913D6">
            <w:pPr>
              <w:pStyle w:val="NoSpacing"/>
              <w:rPr>
                <w:rFonts w:ascii="Arial" w:hAnsi="Arial" w:cs="Arial"/>
                <w:b/>
                <w:caps/>
                <w:sz w:val="24"/>
              </w:rPr>
            </w:pPr>
            <w:r w:rsidRPr="009A6B41">
              <w:rPr>
                <w:rFonts w:ascii="Arial" w:hAnsi="Arial" w:cs="Arial"/>
                <w:b/>
                <w:caps/>
                <w:sz w:val="24"/>
              </w:rPr>
              <w:t>Details</w:t>
            </w:r>
          </w:p>
        </w:tc>
      </w:tr>
      <w:tr w:rsidR="009A6B41" w:rsidRPr="009A6B41" w14:paraId="20D4BFE6" w14:textId="77777777" w:rsidTr="009A6B41">
        <w:trPr>
          <w:jc w:val="center"/>
        </w:trPr>
        <w:tc>
          <w:tcPr>
            <w:tcW w:w="2020" w:type="pct"/>
            <w:gridSpan w:val="2"/>
            <w:tcBorders>
              <w:left w:val="single" w:sz="4" w:space="0" w:color="auto"/>
              <w:bottom w:val="single" w:sz="4" w:space="0" w:color="auto"/>
              <w:right w:val="single" w:sz="4" w:space="0" w:color="auto"/>
            </w:tcBorders>
            <w:vAlign w:val="center"/>
          </w:tcPr>
          <w:p w14:paraId="20D4BFE2" w14:textId="77777777" w:rsidR="0056552E" w:rsidRPr="008E68EF" w:rsidRDefault="0056552E" w:rsidP="009913D6">
            <w:pPr>
              <w:pStyle w:val="NoSpacing"/>
              <w:tabs>
                <w:tab w:val="left" w:pos="720"/>
                <w:tab w:val="left" w:pos="1580"/>
              </w:tabs>
              <w:rPr>
                <w:rFonts w:ascii="Arial" w:hAnsi="Arial" w:cs="Arial"/>
                <w:b/>
                <w:sz w:val="18"/>
                <w:szCs w:val="18"/>
              </w:rPr>
            </w:pPr>
            <w:r w:rsidRPr="008E68EF">
              <w:rPr>
                <w:rFonts w:ascii="Arial" w:hAnsi="Arial" w:cs="Arial"/>
                <w:b/>
                <w:sz w:val="18"/>
                <w:szCs w:val="18"/>
              </w:rPr>
              <w:t>Personality of the Year</w:t>
            </w:r>
          </w:p>
        </w:tc>
        <w:tc>
          <w:tcPr>
            <w:tcW w:w="2980" w:type="pct"/>
            <w:tcBorders>
              <w:left w:val="single" w:sz="4" w:space="0" w:color="auto"/>
              <w:bottom w:val="single" w:sz="4" w:space="0" w:color="auto"/>
              <w:right w:val="single" w:sz="4" w:space="0" w:color="auto"/>
            </w:tcBorders>
            <w:vAlign w:val="center"/>
          </w:tcPr>
          <w:p w14:paraId="20D4BFE3" w14:textId="77777777" w:rsidR="0056552E" w:rsidRPr="00DA26B5" w:rsidRDefault="0056552E" w:rsidP="009913D6">
            <w:pPr>
              <w:pStyle w:val="NoSpacing"/>
              <w:rPr>
                <w:rFonts w:ascii="Arial" w:hAnsi="Arial" w:cs="Arial"/>
                <w:sz w:val="12"/>
                <w:szCs w:val="12"/>
              </w:rPr>
            </w:pPr>
          </w:p>
          <w:p w14:paraId="20D4BFE4" w14:textId="040FF545" w:rsidR="0056552E" w:rsidRPr="008E68EF" w:rsidRDefault="0056552E" w:rsidP="009913D6">
            <w:pPr>
              <w:pStyle w:val="NoSpacing"/>
              <w:rPr>
                <w:rFonts w:ascii="Arial" w:hAnsi="Arial" w:cs="Arial"/>
                <w:sz w:val="18"/>
                <w:szCs w:val="18"/>
              </w:rPr>
            </w:pPr>
            <w:r w:rsidRPr="008E68EF">
              <w:rPr>
                <w:rFonts w:ascii="Arial" w:hAnsi="Arial" w:cs="Arial"/>
                <w:sz w:val="18"/>
                <w:szCs w:val="18"/>
              </w:rPr>
              <w:t>Chosen by the Squash N</w:t>
            </w:r>
            <w:r w:rsidR="004D7587" w:rsidRPr="008E68EF">
              <w:rPr>
                <w:rFonts w:ascii="Arial" w:hAnsi="Arial" w:cs="Arial"/>
                <w:sz w:val="18"/>
                <w:szCs w:val="18"/>
              </w:rPr>
              <w:t xml:space="preserve">ew </w:t>
            </w:r>
            <w:r w:rsidRPr="008E68EF">
              <w:rPr>
                <w:rFonts w:ascii="Arial" w:hAnsi="Arial" w:cs="Arial"/>
                <w:sz w:val="18"/>
                <w:szCs w:val="18"/>
              </w:rPr>
              <w:t>Z</w:t>
            </w:r>
            <w:r w:rsidR="004D7587" w:rsidRPr="008E68EF">
              <w:rPr>
                <w:rFonts w:ascii="Arial" w:hAnsi="Arial" w:cs="Arial"/>
                <w:sz w:val="18"/>
                <w:szCs w:val="18"/>
              </w:rPr>
              <w:t>ealand</w:t>
            </w:r>
            <w:r w:rsidRPr="008E68EF">
              <w:rPr>
                <w:rFonts w:ascii="Arial" w:hAnsi="Arial" w:cs="Arial"/>
                <w:sz w:val="18"/>
                <w:szCs w:val="18"/>
              </w:rPr>
              <w:t xml:space="preserve"> Board</w:t>
            </w:r>
            <w:r w:rsidR="003C7218" w:rsidRPr="008E68EF">
              <w:rPr>
                <w:rFonts w:ascii="Arial" w:hAnsi="Arial" w:cs="Arial"/>
                <w:sz w:val="18"/>
                <w:szCs w:val="18"/>
              </w:rPr>
              <w:t>. T</w:t>
            </w:r>
            <w:r w:rsidRPr="008E68EF">
              <w:rPr>
                <w:rFonts w:ascii="Arial" w:hAnsi="Arial" w:cs="Arial"/>
                <w:sz w:val="18"/>
                <w:szCs w:val="18"/>
              </w:rPr>
              <w:t>he award recognises contribution to squash in New Zealand either as a player, </w:t>
            </w:r>
            <w:r w:rsidR="00B06CE8" w:rsidRPr="008E68EF">
              <w:rPr>
                <w:rFonts w:ascii="Arial" w:hAnsi="Arial" w:cs="Arial"/>
                <w:sz w:val="18"/>
                <w:szCs w:val="18"/>
              </w:rPr>
              <w:t>administrator,</w:t>
            </w:r>
            <w:r w:rsidRPr="008E68EF">
              <w:rPr>
                <w:rFonts w:ascii="Arial" w:hAnsi="Arial" w:cs="Arial"/>
                <w:sz w:val="18"/>
                <w:szCs w:val="18"/>
              </w:rPr>
              <w:t xml:space="preserve"> or supporter of squash.</w:t>
            </w:r>
          </w:p>
          <w:p w14:paraId="20D4BFE5" w14:textId="77777777" w:rsidR="0056552E" w:rsidRPr="008E68EF" w:rsidRDefault="0056552E" w:rsidP="009913D6">
            <w:pPr>
              <w:pStyle w:val="NoSpacing"/>
              <w:rPr>
                <w:rFonts w:ascii="Arial" w:hAnsi="Arial" w:cs="Arial"/>
                <w:sz w:val="18"/>
                <w:szCs w:val="18"/>
              </w:rPr>
            </w:pPr>
          </w:p>
        </w:tc>
      </w:tr>
      <w:tr w:rsidR="009A6B41" w:rsidRPr="009A6B41" w14:paraId="20D4BFEB" w14:textId="77777777" w:rsidTr="009A6B41">
        <w:trPr>
          <w:jc w:val="center"/>
        </w:trPr>
        <w:tc>
          <w:tcPr>
            <w:tcW w:w="2020" w:type="pct"/>
            <w:gridSpan w:val="2"/>
            <w:tcBorders>
              <w:left w:val="single" w:sz="4" w:space="0" w:color="auto"/>
              <w:bottom w:val="single" w:sz="4" w:space="0" w:color="auto"/>
              <w:right w:val="single" w:sz="4" w:space="0" w:color="auto"/>
            </w:tcBorders>
            <w:vAlign w:val="center"/>
          </w:tcPr>
          <w:p w14:paraId="20D4BFE7" w14:textId="77777777" w:rsidR="0056552E" w:rsidRPr="008E68EF" w:rsidRDefault="0056552E" w:rsidP="009913D6">
            <w:pPr>
              <w:pStyle w:val="NoSpacing"/>
              <w:rPr>
                <w:rFonts w:ascii="Arial" w:hAnsi="Arial" w:cs="Arial"/>
                <w:b/>
                <w:sz w:val="18"/>
                <w:szCs w:val="18"/>
              </w:rPr>
            </w:pPr>
            <w:r w:rsidRPr="008E68EF">
              <w:rPr>
                <w:rFonts w:ascii="Arial" w:hAnsi="Arial" w:cs="Arial"/>
                <w:b/>
                <w:sz w:val="18"/>
                <w:szCs w:val="18"/>
              </w:rPr>
              <w:t>Chairman’s Award</w:t>
            </w:r>
          </w:p>
        </w:tc>
        <w:tc>
          <w:tcPr>
            <w:tcW w:w="2980" w:type="pct"/>
            <w:tcBorders>
              <w:left w:val="single" w:sz="4" w:space="0" w:color="auto"/>
              <w:bottom w:val="single" w:sz="4" w:space="0" w:color="auto"/>
            </w:tcBorders>
            <w:vAlign w:val="center"/>
          </w:tcPr>
          <w:p w14:paraId="4FAF7E7E" w14:textId="77777777" w:rsidR="00DA26B5" w:rsidRPr="00DA26B5" w:rsidRDefault="00DA26B5" w:rsidP="00DA26B5">
            <w:pPr>
              <w:pStyle w:val="NoSpacing"/>
              <w:rPr>
                <w:rFonts w:ascii="Arial" w:hAnsi="Arial" w:cs="Arial"/>
                <w:sz w:val="12"/>
                <w:szCs w:val="12"/>
              </w:rPr>
            </w:pPr>
          </w:p>
          <w:p w14:paraId="20D4BFE9" w14:textId="61871230" w:rsidR="0056552E" w:rsidRPr="008E68EF" w:rsidRDefault="0056552E" w:rsidP="009913D6">
            <w:pPr>
              <w:pStyle w:val="NoSpacing"/>
              <w:rPr>
                <w:rFonts w:ascii="Arial" w:hAnsi="Arial" w:cs="Arial"/>
                <w:sz w:val="18"/>
                <w:szCs w:val="18"/>
              </w:rPr>
            </w:pPr>
            <w:r w:rsidRPr="008E68EF">
              <w:rPr>
                <w:rFonts w:ascii="Arial" w:hAnsi="Arial" w:cs="Arial"/>
                <w:sz w:val="18"/>
                <w:szCs w:val="18"/>
              </w:rPr>
              <w:t xml:space="preserve">Chosen by the </w:t>
            </w:r>
            <w:r w:rsidR="004D7587" w:rsidRPr="008E68EF">
              <w:rPr>
                <w:rFonts w:ascii="Arial" w:hAnsi="Arial" w:cs="Arial"/>
                <w:sz w:val="18"/>
                <w:szCs w:val="18"/>
              </w:rPr>
              <w:t xml:space="preserve">Squash New Zealand </w:t>
            </w:r>
            <w:r w:rsidR="003C7218" w:rsidRPr="008E68EF">
              <w:rPr>
                <w:rFonts w:ascii="Arial" w:hAnsi="Arial" w:cs="Arial"/>
                <w:sz w:val="18"/>
                <w:szCs w:val="18"/>
              </w:rPr>
              <w:t>Board Chair</w:t>
            </w:r>
            <w:r w:rsidR="00AE7A58" w:rsidRPr="008E68EF">
              <w:rPr>
                <w:rFonts w:ascii="Arial" w:hAnsi="Arial" w:cs="Arial"/>
                <w:sz w:val="18"/>
                <w:szCs w:val="18"/>
              </w:rPr>
              <w:t>person</w:t>
            </w:r>
            <w:r w:rsidR="003C7218" w:rsidRPr="008E68EF">
              <w:rPr>
                <w:rFonts w:ascii="Arial" w:hAnsi="Arial" w:cs="Arial"/>
                <w:sz w:val="18"/>
                <w:szCs w:val="18"/>
              </w:rPr>
              <w:t>. T</w:t>
            </w:r>
            <w:r w:rsidRPr="008E68EF">
              <w:rPr>
                <w:rFonts w:ascii="Arial" w:hAnsi="Arial" w:cs="Arial"/>
                <w:sz w:val="18"/>
                <w:szCs w:val="18"/>
              </w:rPr>
              <w:t>he award recognises outstanding contribution to squash.</w:t>
            </w:r>
          </w:p>
          <w:p w14:paraId="20D4BFEA" w14:textId="77777777" w:rsidR="0056552E" w:rsidRPr="008E68EF" w:rsidRDefault="0056552E" w:rsidP="009913D6">
            <w:pPr>
              <w:pStyle w:val="NoSpacing"/>
              <w:rPr>
                <w:rFonts w:ascii="Arial" w:hAnsi="Arial" w:cs="Arial"/>
                <w:sz w:val="18"/>
                <w:szCs w:val="18"/>
              </w:rPr>
            </w:pPr>
          </w:p>
        </w:tc>
      </w:tr>
      <w:tr w:rsidR="009A6B41" w:rsidRPr="009A6B41" w14:paraId="20D4BFF0" w14:textId="77777777" w:rsidTr="009A6B41">
        <w:trPr>
          <w:jc w:val="center"/>
        </w:trPr>
        <w:tc>
          <w:tcPr>
            <w:tcW w:w="2020" w:type="pct"/>
            <w:gridSpan w:val="2"/>
            <w:tcBorders>
              <w:left w:val="single" w:sz="4" w:space="0" w:color="auto"/>
              <w:bottom w:val="single" w:sz="4" w:space="0" w:color="auto"/>
              <w:right w:val="single" w:sz="4" w:space="0" w:color="auto"/>
            </w:tcBorders>
            <w:shd w:val="clear" w:color="auto" w:fill="D22333"/>
            <w:vAlign w:val="center"/>
          </w:tcPr>
          <w:p w14:paraId="20D4BFEC" w14:textId="77777777" w:rsidR="0056552E" w:rsidRPr="008E68EF" w:rsidRDefault="0056552E" w:rsidP="009913D6">
            <w:pPr>
              <w:pStyle w:val="NoSpacing"/>
              <w:rPr>
                <w:rFonts w:ascii="Arial" w:hAnsi="Arial" w:cs="Arial"/>
                <w:b/>
                <w:color w:val="FFFFFF" w:themeColor="background1"/>
                <w:sz w:val="18"/>
                <w:szCs w:val="18"/>
              </w:rPr>
            </w:pPr>
            <w:r w:rsidRPr="008E68EF">
              <w:rPr>
                <w:rFonts w:ascii="Arial" w:hAnsi="Arial" w:cs="Arial"/>
                <w:b/>
                <w:color w:val="FFFFFF" w:themeColor="background1"/>
                <w:sz w:val="18"/>
                <w:szCs w:val="18"/>
              </w:rPr>
              <w:t>Club of the Year*</w:t>
            </w:r>
          </w:p>
        </w:tc>
        <w:tc>
          <w:tcPr>
            <w:tcW w:w="2980" w:type="pct"/>
            <w:tcBorders>
              <w:left w:val="single" w:sz="4" w:space="0" w:color="auto"/>
              <w:bottom w:val="single" w:sz="4" w:space="0" w:color="auto"/>
              <w:right w:val="single" w:sz="4" w:space="0" w:color="auto"/>
            </w:tcBorders>
            <w:vAlign w:val="center"/>
          </w:tcPr>
          <w:p w14:paraId="73407CB7" w14:textId="77777777" w:rsidR="00DA26B5" w:rsidRPr="00DA26B5" w:rsidRDefault="00DA26B5" w:rsidP="00DA26B5">
            <w:pPr>
              <w:pStyle w:val="NoSpacing"/>
              <w:rPr>
                <w:rFonts w:ascii="Arial" w:hAnsi="Arial" w:cs="Arial"/>
                <w:sz w:val="12"/>
                <w:szCs w:val="12"/>
              </w:rPr>
            </w:pPr>
          </w:p>
          <w:p w14:paraId="20D4BFEE" w14:textId="2568FC00" w:rsidR="0056552E" w:rsidRPr="008E68EF" w:rsidRDefault="0056552E" w:rsidP="009913D6">
            <w:pPr>
              <w:pStyle w:val="NoSpacing"/>
              <w:rPr>
                <w:rFonts w:ascii="Arial" w:hAnsi="Arial" w:cs="Arial"/>
                <w:sz w:val="18"/>
                <w:szCs w:val="18"/>
              </w:rPr>
            </w:pPr>
            <w:r w:rsidRPr="008E68EF">
              <w:rPr>
                <w:rFonts w:ascii="Arial" w:hAnsi="Arial" w:cs="Arial"/>
                <w:sz w:val="18"/>
                <w:szCs w:val="18"/>
              </w:rPr>
              <w:t>Nominations are made through each of the 11 District</w:t>
            </w:r>
            <w:r w:rsidR="00B65D87">
              <w:rPr>
                <w:rFonts w:ascii="Arial" w:hAnsi="Arial" w:cs="Arial"/>
                <w:sz w:val="18"/>
                <w:szCs w:val="18"/>
              </w:rPr>
              <w:t xml:space="preserve"> Associations </w:t>
            </w:r>
            <w:r w:rsidRPr="008E68EF">
              <w:rPr>
                <w:rFonts w:ascii="Arial" w:hAnsi="Arial" w:cs="Arial"/>
                <w:sz w:val="18"/>
                <w:szCs w:val="18"/>
              </w:rPr>
              <w:t>and a winner selected.  Winners from each of the 11 District</w:t>
            </w:r>
            <w:r w:rsidR="00B65D87">
              <w:rPr>
                <w:rFonts w:ascii="Arial" w:hAnsi="Arial" w:cs="Arial"/>
                <w:sz w:val="18"/>
                <w:szCs w:val="18"/>
              </w:rPr>
              <w:t xml:space="preserve"> associations </w:t>
            </w:r>
            <w:r w:rsidRPr="008E68EF">
              <w:rPr>
                <w:rFonts w:ascii="Arial" w:hAnsi="Arial" w:cs="Arial"/>
                <w:sz w:val="18"/>
                <w:szCs w:val="18"/>
              </w:rPr>
              <w:t>are then put forward as contenders for the National Award, as decided by judging panel.</w:t>
            </w:r>
          </w:p>
          <w:p w14:paraId="20D4BFEF" w14:textId="77777777" w:rsidR="0056552E" w:rsidRPr="008E68EF" w:rsidRDefault="0056552E" w:rsidP="009913D6">
            <w:pPr>
              <w:pStyle w:val="NoSpacing"/>
              <w:rPr>
                <w:rFonts w:ascii="Arial" w:hAnsi="Arial" w:cs="Arial"/>
                <w:sz w:val="18"/>
                <w:szCs w:val="18"/>
              </w:rPr>
            </w:pPr>
          </w:p>
        </w:tc>
      </w:tr>
      <w:tr w:rsidR="009A6B41" w:rsidRPr="009A6B41" w14:paraId="20D4BFF5" w14:textId="77777777" w:rsidTr="009A6B41">
        <w:trPr>
          <w:jc w:val="center"/>
        </w:trPr>
        <w:tc>
          <w:tcPr>
            <w:tcW w:w="2020" w:type="pct"/>
            <w:gridSpan w:val="2"/>
            <w:tcBorders>
              <w:left w:val="single" w:sz="4" w:space="0" w:color="auto"/>
              <w:bottom w:val="single" w:sz="4" w:space="0" w:color="auto"/>
              <w:right w:val="single" w:sz="4" w:space="0" w:color="auto"/>
            </w:tcBorders>
            <w:shd w:val="clear" w:color="auto" w:fill="D22333"/>
            <w:vAlign w:val="center"/>
          </w:tcPr>
          <w:p w14:paraId="20D4BFF1" w14:textId="77777777" w:rsidR="0056552E" w:rsidRPr="008E68EF" w:rsidRDefault="0056552E" w:rsidP="009913D6">
            <w:pPr>
              <w:pStyle w:val="NoSpacing"/>
              <w:rPr>
                <w:rFonts w:ascii="Arial" w:hAnsi="Arial" w:cs="Arial"/>
                <w:b/>
                <w:color w:val="FFFFFF" w:themeColor="background1"/>
                <w:sz w:val="18"/>
                <w:szCs w:val="18"/>
              </w:rPr>
            </w:pPr>
            <w:r w:rsidRPr="008E68EF">
              <w:rPr>
                <w:rFonts w:ascii="Arial" w:hAnsi="Arial" w:cs="Arial"/>
                <w:b/>
                <w:color w:val="FFFFFF" w:themeColor="background1"/>
                <w:sz w:val="18"/>
                <w:szCs w:val="18"/>
              </w:rPr>
              <w:t>Volunteer of the Year</w:t>
            </w:r>
          </w:p>
        </w:tc>
        <w:tc>
          <w:tcPr>
            <w:tcW w:w="2980" w:type="pct"/>
            <w:tcBorders>
              <w:left w:val="single" w:sz="4" w:space="0" w:color="auto"/>
              <w:bottom w:val="single" w:sz="4" w:space="0" w:color="auto"/>
              <w:right w:val="single" w:sz="4" w:space="0" w:color="auto"/>
            </w:tcBorders>
            <w:vAlign w:val="center"/>
          </w:tcPr>
          <w:p w14:paraId="5BBE9F36" w14:textId="77777777" w:rsidR="00DA26B5" w:rsidRPr="00DA26B5" w:rsidRDefault="00DA26B5" w:rsidP="00DA26B5">
            <w:pPr>
              <w:pStyle w:val="NoSpacing"/>
              <w:rPr>
                <w:rFonts w:ascii="Arial" w:hAnsi="Arial" w:cs="Arial"/>
                <w:sz w:val="12"/>
                <w:szCs w:val="12"/>
              </w:rPr>
            </w:pPr>
          </w:p>
          <w:p w14:paraId="20D4BFF3" w14:textId="66046C46" w:rsidR="0056552E" w:rsidRPr="008E68EF" w:rsidRDefault="0056552E" w:rsidP="009913D6">
            <w:pPr>
              <w:pStyle w:val="NoSpacing"/>
              <w:rPr>
                <w:rFonts w:ascii="Arial" w:hAnsi="Arial" w:cs="Arial"/>
                <w:sz w:val="18"/>
                <w:szCs w:val="18"/>
              </w:rPr>
            </w:pPr>
            <w:r w:rsidRPr="008E68EF">
              <w:rPr>
                <w:rFonts w:ascii="Arial" w:hAnsi="Arial" w:cs="Arial"/>
                <w:sz w:val="18"/>
                <w:szCs w:val="18"/>
              </w:rPr>
              <w:t>Nominations are made through each of the 11 District Associations and a winner selected.  Winners from each of the 11 regional District Associations are then put forward as contenders for the National Award, as decided by judging panel.</w:t>
            </w:r>
          </w:p>
          <w:p w14:paraId="20D4BFF4" w14:textId="77777777" w:rsidR="0056552E" w:rsidRPr="008E68EF" w:rsidRDefault="0056552E" w:rsidP="009913D6">
            <w:pPr>
              <w:pStyle w:val="NoSpacing"/>
              <w:rPr>
                <w:rFonts w:ascii="Arial" w:hAnsi="Arial" w:cs="Arial"/>
                <w:sz w:val="18"/>
                <w:szCs w:val="18"/>
              </w:rPr>
            </w:pPr>
          </w:p>
        </w:tc>
      </w:tr>
      <w:tr w:rsidR="009A6B41" w:rsidRPr="009A6B41" w14:paraId="20D4BFFA" w14:textId="77777777" w:rsidTr="009A6B41">
        <w:trPr>
          <w:jc w:val="center"/>
        </w:trPr>
        <w:tc>
          <w:tcPr>
            <w:tcW w:w="2020" w:type="pct"/>
            <w:gridSpan w:val="2"/>
            <w:tcBorders>
              <w:left w:val="single" w:sz="4" w:space="0" w:color="auto"/>
              <w:bottom w:val="single" w:sz="4" w:space="0" w:color="auto"/>
              <w:right w:val="single" w:sz="4" w:space="0" w:color="auto"/>
            </w:tcBorders>
            <w:vAlign w:val="center"/>
          </w:tcPr>
          <w:p w14:paraId="20D4BFF6" w14:textId="77777777" w:rsidR="0056552E" w:rsidRPr="008E68EF" w:rsidRDefault="0056552E" w:rsidP="009913D6">
            <w:pPr>
              <w:pStyle w:val="NoSpacing"/>
              <w:rPr>
                <w:rFonts w:ascii="Arial" w:hAnsi="Arial" w:cs="Arial"/>
                <w:b/>
                <w:sz w:val="18"/>
                <w:szCs w:val="18"/>
              </w:rPr>
            </w:pPr>
            <w:r w:rsidRPr="008E68EF">
              <w:rPr>
                <w:rFonts w:ascii="Arial" w:hAnsi="Arial" w:cs="Arial"/>
                <w:b/>
                <w:sz w:val="18"/>
                <w:szCs w:val="18"/>
              </w:rPr>
              <w:t>Derek Cook Memorial Trophy for Refereeing</w:t>
            </w:r>
          </w:p>
        </w:tc>
        <w:tc>
          <w:tcPr>
            <w:tcW w:w="2980" w:type="pct"/>
            <w:tcBorders>
              <w:left w:val="single" w:sz="4" w:space="0" w:color="auto"/>
              <w:bottom w:val="single" w:sz="4" w:space="0" w:color="auto"/>
              <w:right w:val="single" w:sz="4" w:space="0" w:color="auto"/>
            </w:tcBorders>
            <w:vAlign w:val="center"/>
          </w:tcPr>
          <w:p w14:paraId="1AC9FAC0" w14:textId="77777777" w:rsidR="00DA26B5" w:rsidRPr="00DA26B5" w:rsidRDefault="00DA26B5" w:rsidP="00DA26B5">
            <w:pPr>
              <w:pStyle w:val="NoSpacing"/>
              <w:rPr>
                <w:rFonts w:ascii="Arial" w:hAnsi="Arial" w:cs="Arial"/>
                <w:sz w:val="12"/>
                <w:szCs w:val="12"/>
              </w:rPr>
            </w:pPr>
          </w:p>
          <w:p w14:paraId="20D4BFF8" w14:textId="77777777" w:rsidR="0056552E" w:rsidRPr="008E68EF" w:rsidRDefault="0056552E" w:rsidP="009913D6">
            <w:pPr>
              <w:pStyle w:val="NoSpacing"/>
              <w:rPr>
                <w:rFonts w:ascii="Arial" w:hAnsi="Arial" w:cs="Arial"/>
                <w:sz w:val="18"/>
                <w:szCs w:val="18"/>
              </w:rPr>
            </w:pPr>
            <w:r w:rsidRPr="008E68EF">
              <w:rPr>
                <w:rFonts w:ascii="Arial" w:hAnsi="Arial" w:cs="Arial"/>
                <w:sz w:val="18"/>
                <w:szCs w:val="18"/>
              </w:rPr>
              <w:t>Selected by the National Referee Management Panel</w:t>
            </w:r>
            <w:r w:rsidR="00F75A33" w:rsidRPr="008E68EF">
              <w:rPr>
                <w:rFonts w:ascii="Arial" w:hAnsi="Arial" w:cs="Arial"/>
                <w:sz w:val="18"/>
                <w:szCs w:val="18"/>
              </w:rPr>
              <w:t xml:space="preserve"> or other panel if deemed necessary</w:t>
            </w:r>
            <w:r w:rsidR="003C7218" w:rsidRPr="008E68EF">
              <w:rPr>
                <w:rFonts w:ascii="Arial" w:hAnsi="Arial" w:cs="Arial"/>
                <w:sz w:val="18"/>
                <w:szCs w:val="18"/>
              </w:rPr>
              <w:t>. T</w:t>
            </w:r>
            <w:r w:rsidRPr="008E68EF">
              <w:rPr>
                <w:rFonts w:ascii="Arial" w:hAnsi="Arial" w:cs="Arial"/>
                <w:sz w:val="18"/>
                <w:szCs w:val="18"/>
              </w:rPr>
              <w:t xml:space="preserve">he award is </w:t>
            </w:r>
            <w:r w:rsidR="00F75A33" w:rsidRPr="008E68EF">
              <w:rPr>
                <w:rFonts w:ascii="Arial" w:hAnsi="Arial" w:cs="Arial"/>
                <w:sz w:val="18"/>
                <w:szCs w:val="18"/>
              </w:rPr>
              <w:t>presented for the most significant contribution towards refereeing during the year.</w:t>
            </w:r>
          </w:p>
          <w:p w14:paraId="20D4BFF9" w14:textId="77777777" w:rsidR="0056552E" w:rsidRPr="008E68EF" w:rsidRDefault="0056552E" w:rsidP="009913D6">
            <w:pPr>
              <w:pStyle w:val="NoSpacing"/>
              <w:rPr>
                <w:rFonts w:ascii="Arial" w:hAnsi="Arial" w:cs="Arial"/>
                <w:sz w:val="18"/>
                <w:szCs w:val="18"/>
              </w:rPr>
            </w:pPr>
          </w:p>
        </w:tc>
      </w:tr>
      <w:tr w:rsidR="009A6B41" w:rsidRPr="009A6B41" w14:paraId="20D4BFFF" w14:textId="77777777" w:rsidTr="009A6B41">
        <w:trPr>
          <w:jc w:val="center"/>
        </w:trPr>
        <w:tc>
          <w:tcPr>
            <w:tcW w:w="2020" w:type="pct"/>
            <w:gridSpan w:val="2"/>
            <w:tcBorders>
              <w:left w:val="single" w:sz="4" w:space="0" w:color="auto"/>
              <w:bottom w:val="single" w:sz="4" w:space="0" w:color="auto"/>
              <w:right w:val="single" w:sz="4" w:space="0" w:color="auto"/>
            </w:tcBorders>
            <w:vAlign w:val="center"/>
          </w:tcPr>
          <w:p w14:paraId="20D4BFFB" w14:textId="77777777" w:rsidR="0056552E" w:rsidRPr="008E68EF" w:rsidRDefault="0056552E" w:rsidP="009913D6">
            <w:pPr>
              <w:pStyle w:val="NoSpacing"/>
              <w:rPr>
                <w:rFonts w:ascii="Arial" w:hAnsi="Arial" w:cs="Arial"/>
                <w:b/>
                <w:sz w:val="18"/>
                <w:szCs w:val="18"/>
              </w:rPr>
            </w:pPr>
            <w:r w:rsidRPr="008E68EF">
              <w:rPr>
                <w:rFonts w:ascii="Arial" w:hAnsi="Arial" w:cs="Arial"/>
                <w:b/>
                <w:sz w:val="18"/>
                <w:szCs w:val="18"/>
              </w:rPr>
              <w:t>Rob Roche Award (Meritorious Service to Masters)</w:t>
            </w:r>
          </w:p>
        </w:tc>
        <w:tc>
          <w:tcPr>
            <w:tcW w:w="2980" w:type="pct"/>
            <w:tcBorders>
              <w:left w:val="single" w:sz="4" w:space="0" w:color="auto"/>
              <w:bottom w:val="single" w:sz="4" w:space="0" w:color="auto"/>
              <w:right w:val="single" w:sz="4" w:space="0" w:color="auto"/>
            </w:tcBorders>
            <w:vAlign w:val="center"/>
          </w:tcPr>
          <w:p w14:paraId="037EFD47" w14:textId="77777777" w:rsidR="00DA26B5" w:rsidRPr="00DA26B5" w:rsidRDefault="00DA26B5" w:rsidP="00DA26B5">
            <w:pPr>
              <w:pStyle w:val="NoSpacing"/>
              <w:rPr>
                <w:rFonts w:ascii="Arial" w:hAnsi="Arial" w:cs="Arial"/>
                <w:sz w:val="12"/>
                <w:szCs w:val="12"/>
              </w:rPr>
            </w:pPr>
          </w:p>
          <w:p w14:paraId="20D4BFFD" w14:textId="09F8C6B0" w:rsidR="0056552E" w:rsidRPr="008E68EF" w:rsidRDefault="0056552E" w:rsidP="009913D6">
            <w:pPr>
              <w:pStyle w:val="NoSpacing"/>
              <w:rPr>
                <w:rFonts w:ascii="Arial" w:hAnsi="Arial" w:cs="Arial"/>
                <w:sz w:val="18"/>
                <w:szCs w:val="18"/>
              </w:rPr>
            </w:pPr>
            <w:r w:rsidRPr="008E68EF">
              <w:rPr>
                <w:rFonts w:ascii="Arial" w:hAnsi="Arial" w:cs="Arial"/>
                <w:sz w:val="18"/>
                <w:szCs w:val="18"/>
              </w:rPr>
              <w:t>Awarded by the National Masters Director</w:t>
            </w:r>
            <w:r w:rsidR="003C7218" w:rsidRPr="008E68EF">
              <w:rPr>
                <w:rFonts w:ascii="Arial" w:hAnsi="Arial" w:cs="Arial"/>
                <w:sz w:val="18"/>
                <w:szCs w:val="18"/>
              </w:rPr>
              <w:t>. T</w:t>
            </w:r>
            <w:r w:rsidRPr="008E68EF">
              <w:rPr>
                <w:rFonts w:ascii="Arial" w:hAnsi="Arial" w:cs="Arial"/>
                <w:sz w:val="18"/>
                <w:szCs w:val="18"/>
              </w:rPr>
              <w:t xml:space="preserve">he award recognises a valuable contribution to the delivery of </w:t>
            </w:r>
            <w:r w:rsidR="00B06CE8" w:rsidRPr="008E68EF">
              <w:rPr>
                <w:rFonts w:ascii="Arial" w:hAnsi="Arial" w:cs="Arial"/>
                <w:sz w:val="18"/>
                <w:szCs w:val="18"/>
              </w:rPr>
              <w:t>master’s</w:t>
            </w:r>
            <w:r w:rsidRPr="008E68EF">
              <w:rPr>
                <w:rFonts w:ascii="Arial" w:hAnsi="Arial" w:cs="Arial"/>
                <w:sz w:val="18"/>
                <w:szCs w:val="18"/>
              </w:rPr>
              <w:t xml:space="preserve"> squash in New Zealand as a player, coach, </w:t>
            </w:r>
            <w:r w:rsidR="00B06CE8" w:rsidRPr="008E68EF">
              <w:rPr>
                <w:rFonts w:ascii="Arial" w:hAnsi="Arial" w:cs="Arial"/>
                <w:sz w:val="18"/>
                <w:szCs w:val="18"/>
              </w:rPr>
              <w:t>referee,</w:t>
            </w:r>
            <w:r w:rsidRPr="008E68EF">
              <w:rPr>
                <w:rFonts w:ascii="Arial" w:hAnsi="Arial" w:cs="Arial"/>
                <w:sz w:val="18"/>
                <w:szCs w:val="18"/>
              </w:rPr>
              <w:t xml:space="preserve"> or administrator.</w:t>
            </w:r>
          </w:p>
          <w:p w14:paraId="20D4BFFE" w14:textId="77777777" w:rsidR="0056552E" w:rsidRPr="008E68EF" w:rsidRDefault="0056552E" w:rsidP="009913D6">
            <w:pPr>
              <w:pStyle w:val="NoSpacing"/>
              <w:rPr>
                <w:rFonts w:ascii="Arial" w:hAnsi="Arial" w:cs="Arial"/>
                <w:sz w:val="18"/>
                <w:szCs w:val="18"/>
              </w:rPr>
            </w:pPr>
          </w:p>
        </w:tc>
      </w:tr>
      <w:tr w:rsidR="009A6B41" w:rsidRPr="009A6B41" w14:paraId="20D4C005" w14:textId="77777777" w:rsidTr="009A6B41">
        <w:trPr>
          <w:jc w:val="center"/>
        </w:trPr>
        <w:tc>
          <w:tcPr>
            <w:tcW w:w="291" w:type="pct"/>
            <w:vMerge w:val="restart"/>
            <w:tcBorders>
              <w:left w:val="single" w:sz="4" w:space="0" w:color="auto"/>
              <w:right w:val="single" w:sz="4" w:space="0" w:color="auto"/>
            </w:tcBorders>
            <w:shd w:val="clear" w:color="auto" w:fill="39B54A"/>
            <w:textDirection w:val="btLr"/>
            <w:vAlign w:val="center"/>
          </w:tcPr>
          <w:p w14:paraId="20D4C000" w14:textId="77777777" w:rsidR="0056552E" w:rsidRPr="008E68EF" w:rsidRDefault="0056552E" w:rsidP="0056552E">
            <w:pPr>
              <w:pStyle w:val="NoSpacing"/>
              <w:ind w:left="113" w:right="113"/>
              <w:jc w:val="center"/>
              <w:rPr>
                <w:rFonts w:ascii="Arial" w:hAnsi="Arial" w:cs="Arial"/>
                <w:b/>
                <w:color w:val="FFFFFF" w:themeColor="background1"/>
                <w:sz w:val="18"/>
                <w:szCs w:val="18"/>
              </w:rPr>
            </w:pPr>
            <w:r w:rsidRPr="008E68EF">
              <w:rPr>
                <w:rFonts w:ascii="Arial" w:hAnsi="Arial" w:cs="Arial"/>
                <w:b/>
                <w:color w:val="FFFFFF" w:themeColor="background1"/>
                <w:sz w:val="18"/>
                <w:szCs w:val="18"/>
              </w:rPr>
              <w:t>NATIONAL COACHING AWARDS</w:t>
            </w:r>
          </w:p>
        </w:tc>
        <w:tc>
          <w:tcPr>
            <w:tcW w:w="1730" w:type="pct"/>
            <w:tcBorders>
              <w:left w:val="single" w:sz="4" w:space="0" w:color="auto"/>
              <w:bottom w:val="single" w:sz="4" w:space="0" w:color="auto"/>
              <w:right w:val="single" w:sz="4" w:space="0" w:color="auto"/>
            </w:tcBorders>
            <w:shd w:val="clear" w:color="auto" w:fill="D22333"/>
            <w:vAlign w:val="center"/>
          </w:tcPr>
          <w:p w14:paraId="20D4C001" w14:textId="4ED42B3C" w:rsidR="0056552E" w:rsidRPr="008E68EF" w:rsidRDefault="00B65D87" w:rsidP="009913D6">
            <w:pPr>
              <w:pStyle w:val="NoSpacing"/>
              <w:rPr>
                <w:rFonts w:ascii="Arial" w:hAnsi="Arial" w:cs="Arial"/>
                <w:b/>
                <w:color w:val="FFFFFF" w:themeColor="background1"/>
                <w:sz w:val="18"/>
                <w:szCs w:val="18"/>
              </w:rPr>
            </w:pPr>
            <w:r>
              <w:rPr>
                <w:rFonts w:ascii="Arial" w:hAnsi="Arial" w:cs="Arial"/>
                <w:b/>
                <w:color w:val="FFFFFF" w:themeColor="background1"/>
                <w:sz w:val="18"/>
                <w:szCs w:val="18"/>
              </w:rPr>
              <w:t>Foundation Coach</w:t>
            </w:r>
          </w:p>
        </w:tc>
        <w:tc>
          <w:tcPr>
            <w:tcW w:w="2980" w:type="pct"/>
            <w:tcBorders>
              <w:left w:val="single" w:sz="4" w:space="0" w:color="auto"/>
              <w:bottom w:val="single" w:sz="4" w:space="0" w:color="auto"/>
              <w:right w:val="single" w:sz="4" w:space="0" w:color="auto"/>
            </w:tcBorders>
            <w:vAlign w:val="center"/>
          </w:tcPr>
          <w:p w14:paraId="236D4218" w14:textId="77777777" w:rsidR="00DA26B5" w:rsidRPr="00C40EB6" w:rsidRDefault="00DA26B5" w:rsidP="00DA26B5">
            <w:pPr>
              <w:pStyle w:val="NoSpacing"/>
              <w:rPr>
                <w:rFonts w:ascii="Arial" w:hAnsi="Arial" w:cs="Arial"/>
                <w:sz w:val="18"/>
                <w:szCs w:val="18"/>
              </w:rPr>
            </w:pPr>
          </w:p>
          <w:p w14:paraId="20D4C003" w14:textId="4FBCD3F9" w:rsidR="0056552E" w:rsidRPr="00C40EB6" w:rsidRDefault="00ED0CF7" w:rsidP="009913D6">
            <w:pPr>
              <w:pStyle w:val="NoSpacing"/>
              <w:rPr>
                <w:rFonts w:ascii="Arial" w:hAnsi="Arial" w:cs="Arial"/>
                <w:sz w:val="18"/>
                <w:szCs w:val="18"/>
              </w:rPr>
            </w:pPr>
            <w:r w:rsidRPr="00C40EB6">
              <w:rPr>
                <w:rFonts w:ascii="Arial" w:hAnsi="Arial" w:cs="Arial"/>
                <w:sz w:val="18"/>
                <w:szCs w:val="18"/>
              </w:rPr>
              <w:t>Nomina</w:t>
            </w:r>
            <w:r w:rsidR="005538D4" w:rsidRPr="00C40EB6">
              <w:rPr>
                <w:rFonts w:ascii="Arial" w:hAnsi="Arial" w:cs="Arial"/>
                <w:sz w:val="18"/>
                <w:szCs w:val="18"/>
              </w:rPr>
              <w:t xml:space="preserve">tions are </w:t>
            </w:r>
            <w:r w:rsidR="005B1DB2" w:rsidRPr="00C40EB6">
              <w:rPr>
                <w:rFonts w:ascii="Arial" w:hAnsi="Arial" w:cs="Arial"/>
                <w:sz w:val="18"/>
                <w:szCs w:val="18"/>
              </w:rPr>
              <w:t xml:space="preserve">individually </w:t>
            </w:r>
            <w:r w:rsidR="005538D4" w:rsidRPr="00C40EB6">
              <w:rPr>
                <w:rFonts w:ascii="Arial" w:hAnsi="Arial" w:cs="Arial"/>
                <w:sz w:val="18"/>
                <w:szCs w:val="18"/>
              </w:rPr>
              <w:t xml:space="preserve">made </w:t>
            </w:r>
            <w:r w:rsidR="006B3DAD" w:rsidRPr="00C40EB6">
              <w:rPr>
                <w:rFonts w:ascii="Arial" w:hAnsi="Arial" w:cs="Arial"/>
                <w:sz w:val="18"/>
                <w:szCs w:val="18"/>
              </w:rPr>
              <w:t xml:space="preserve">and forwarded to their District to </w:t>
            </w:r>
            <w:r w:rsidR="00960DAA" w:rsidRPr="00C40EB6">
              <w:rPr>
                <w:rFonts w:ascii="Arial" w:hAnsi="Arial" w:cs="Arial"/>
                <w:sz w:val="18"/>
                <w:szCs w:val="18"/>
              </w:rPr>
              <w:t xml:space="preserve">be </w:t>
            </w:r>
            <w:r w:rsidR="006B3DAD" w:rsidRPr="00C40EB6">
              <w:rPr>
                <w:rFonts w:ascii="Arial" w:hAnsi="Arial" w:cs="Arial"/>
                <w:sz w:val="18"/>
                <w:szCs w:val="18"/>
              </w:rPr>
              <w:t>endorse</w:t>
            </w:r>
            <w:r w:rsidR="00960DAA" w:rsidRPr="00C40EB6">
              <w:rPr>
                <w:rFonts w:ascii="Arial" w:hAnsi="Arial" w:cs="Arial"/>
                <w:sz w:val="18"/>
                <w:szCs w:val="18"/>
              </w:rPr>
              <w:t>d</w:t>
            </w:r>
            <w:r w:rsidR="006B3DAD" w:rsidRPr="00C40EB6">
              <w:rPr>
                <w:rFonts w:ascii="Arial" w:hAnsi="Arial" w:cs="Arial"/>
                <w:sz w:val="18"/>
                <w:szCs w:val="18"/>
              </w:rPr>
              <w:t xml:space="preserve">.  </w:t>
            </w:r>
            <w:r w:rsidR="00960DAA" w:rsidRPr="00C40EB6">
              <w:rPr>
                <w:rFonts w:ascii="Arial" w:hAnsi="Arial" w:cs="Arial"/>
                <w:sz w:val="18"/>
                <w:szCs w:val="18"/>
              </w:rPr>
              <w:t xml:space="preserve">ALL endorsed </w:t>
            </w:r>
            <w:r w:rsidR="006B3DAD" w:rsidRPr="00C40EB6">
              <w:rPr>
                <w:rFonts w:ascii="Arial" w:hAnsi="Arial" w:cs="Arial"/>
                <w:sz w:val="18"/>
                <w:szCs w:val="18"/>
              </w:rPr>
              <w:t xml:space="preserve">nominations </w:t>
            </w:r>
            <w:r w:rsidR="002551D6" w:rsidRPr="00C40EB6">
              <w:rPr>
                <w:rFonts w:ascii="Arial" w:hAnsi="Arial" w:cs="Arial"/>
                <w:sz w:val="18"/>
                <w:szCs w:val="18"/>
              </w:rPr>
              <w:t xml:space="preserve">should be put forward </w:t>
            </w:r>
            <w:r w:rsidR="004D73EF" w:rsidRPr="00C40EB6">
              <w:rPr>
                <w:rFonts w:ascii="Arial" w:hAnsi="Arial" w:cs="Arial"/>
                <w:sz w:val="18"/>
                <w:szCs w:val="18"/>
              </w:rPr>
              <w:t xml:space="preserve">to Squash NZ </w:t>
            </w:r>
            <w:r w:rsidR="005538D4" w:rsidRPr="00C40EB6">
              <w:rPr>
                <w:rFonts w:ascii="Arial" w:hAnsi="Arial" w:cs="Arial"/>
                <w:sz w:val="18"/>
                <w:szCs w:val="18"/>
              </w:rPr>
              <w:t>with the winner d</w:t>
            </w:r>
            <w:r w:rsidR="0056552E" w:rsidRPr="00C40EB6">
              <w:rPr>
                <w:rFonts w:ascii="Arial" w:hAnsi="Arial" w:cs="Arial"/>
                <w:sz w:val="18"/>
                <w:szCs w:val="18"/>
              </w:rPr>
              <w:t xml:space="preserve">etermined by </w:t>
            </w:r>
            <w:r w:rsidR="005538D4" w:rsidRPr="00C40EB6">
              <w:rPr>
                <w:rFonts w:ascii="Arial" w:hAnsi="Arial" w:cs="Arial"/>
                <w:sz w:val="18"/>
                <w:szCs w:val="18"/>
              </w:rPr>
              <w:t>the Coaching Advisory Panel. T</w:t>
            </w:r>
            <w:r w:rsidR="0056552E" w:rsidRPr="00C40EB6">
              <w:rPr>
                <w:rFonts w:ascii="Arial" w:hAnsi="Arial" w:cs="Arial"/>
                <w:sz w:val="18"/>
                <w:szCs w:val="18"/>
              </w:rPr>
              <w:t xml:space="preserve">he award is presented to a coach </w:t>
            </w:r>
            <w:r w:rsidR="00B65D87" w:rsidRPr="00C40EB6">
              <w:rPr>
                <w:rFonts w:ascii="Arial" w:hAnsi="Arial" w:cs="Arial"/>
                <w:sz w:val="18"/>
                <w:szCs w:val="18"/>
                <w:lang w:val="en-US"/>
              </w:rPr>
              <w:t>working with beginner players (ungraded or F or J Grade) having their first squash experience</w:t>
            </w:r>
          </w:p>
          <w:p w14:paraId="20D4C004" w14:textId="77777777" w:rsidR="0056552E" w:rsidRPr="00C40EB6" w:rsidRDefault="0056552E" w:rsidP="009913D6">
            <w:pPr>
              <w:pStyle w:val="NoSpacing"/>
              <w:rPr>
                <w:rFonts w:ascii="Arial" w:hAnsi="Arial" w:cs="Arial"/>
                <w:sz w:val="18"/>
                <w:szCs w:val="18"/>
              </w:rPr>
            </w:pPr>
          </w:p>
        </w:tc>
      </w:tr>
      <w:tr w:rsidR="009A6B41" w:rsidRPr="009A6B41" w14:paraId="20D4C00B" w14:textId="77777777" w:rsidTr="009A6B41">
        <w:trPr>
          <w:jc w:val="center"/>
        </w:trPr>
        <w:tc>
          <w:tcPr>
            <w:tcW w:w="291" w:type="pct"/>
            <w:vMerge/>
            <w:tcBorders>
              <w:left w:val="single" w:sz="4" w:space="0" w:color="auto"/>
              <w:right w:val="single" w:sz="4" w:space="0" w:color="auto"/>
            </w:tcBorders>
            <w:shd w:val="clear" w:color="auto" w:fill="39B54A"/>
            <w:vAlign w:val="center"/>
          </w:tcPr>
          <w:p w14:paraId="20D4C006" w14:textId="77777777" w:rsidR="0056552E" w:rsidRPr="008E68EF" w:rsidRDefault="0056552E" w:rsidP="009913D6">
            <w:pPr>
              <w:pStyle w:val="NoSpacing"/>
              <w:rPr>
                <w:rFonts w:ascii="Arial" w:hAnsi="Arial" w:cs="Arial"/>
                <w:b/>
                <w:sz w:val="18"/>
                <w:szCs w:val="18"/>
              </w:rPr>
            </w:pPr>
          </w:p>
        </w:tc>
        <w:tc>
          <w:tcPr>
            <w:tcW w:w="1730" w:type="pct"/>
            <w:tcBorders>
              <w:left w:val="single" w:sz="4" w:space="0" w:color="auto"/>
              <w:bottom w:val="single" w:sz="4" w:space="0" w:color="auto"/>
              <w:right w:val="single" w:sz="4" w:space="0" w:color="auto"/>
            </w:tcBorders>
            <w:shd w:val="clear" w:color="auto" w:fill="D22333"/>
            <w:vAlign w:val="center"/>
          </w:tcPr>
          <w:p w14:paraId="20D4C007" w14:textId="048B576A" w:rsidR="0056552E" w:rsidRPr="008E68EF" w:rsidRDefault="00B65D87" w:rsidP="009913D6">
            <w:pPr>
              <w:pStyle w:val="NoSpacing"/>
              <w:rPr>
                <w:rFonts w:ascii="Arial" w:hAnsi="Arial" w:cs="Arial"/>
                <w:b/>
                <w:color w:val="FFFFFF" w:themeColor="background1"/>
                <w:sz w:val="18"/>
                <w:szCs w:val="18"/>
              </w:rPr>
            </w:pPr>
            <w:r>
              <w:rPr>
                <w:rFonts w:ascii="Arial" w:hAnsi="Arial" w:cs="Arial"/>
                <w:b/>
                <w:color w:val="FFFFFF" w:themeColor="background1"/>
                <w:sz w:val="18"/>
                <w:szCs w:val="18"/>
              </w:rPr>
              <w:t>Development Coach</w:t>
            </w:r>
          </w:p>
        </w:tc>
        <w:tc>
          <w:tcPr>
            <w:tcW w:w="2980" w:type="pct"/>
            <w:tcBorders>
              <w:left w:val="single" w:sz="4" w:space="0" w:color="auto"/>
              <w:bottom w:val="single" w:sz="4" w:space="0" w:color="auto"/>
              <w:right w:val="single" w:sz="4" w:space="0" w:color="auto"/>
            </w:tcBorders>
            <w:vAlign w:val="center"/>
          </w:tcPr>
          <w:p w14:paraId="5DCF909E" w14:textId="77777777" w:rsidR="00DA26B5" w:rsidRPr="00C40EB6" w:rsidRDefault="00DA26B5" w:rsidP="00DA26B5">
            <w:pPr>
              <w:pStyle w:val="NoSpacing"/>
              <w:rPr>
                <w:rFonts w:ascii="Arial" w:hAnsi="Arial" w:cs="Arial"/>
                <w:sz w:val="18"/>
                <w:szCs w:val="18"/>
              </w:rPr>
            </w:pPr>
          </w:p>
          <w:p w14:paraId="20D4C009" w14:textId="769EFB1A" w:rsidR="0056552E" w:rsidRPr="00C40EB6" w:rsidRDefault="002551D6" w:rsidP="009913D6">
            <w:pPr>
              <w:pStyle w:val="NoSpacing"/>
              <w:rPr>
                <w:rFonts w:ascii="Arial" w:hAnsi="Arial" w:cs="Arial"/>
                <w:sz w:val="18"/>
                <w:szCs w:val="18"/>
                <w:shd w:val="clear" w:color="auto" w:fill="FFFFFF"/>
              </w:rPr>
            </w:pPr>
            <w:r w:rsidRPr="00C40EB6">
              <w:rPr>
                <w:rFonts w:ascii="Arial" w:hAnsi="Arial" w:cs="Arial"/>
                <w:sz w:val="18"/>
                <w:szCs w:val="18"/>
              </w:rPr>
              <w:t xml:space="preserve">Nominations are individually made and forwarded to their District to </w:t>
            </w:r>
            <w:r w:rsidR="004D03FF" w:rsidRPr="00C40EB6">
              <w:rPr>
                <w:rFonts w:ascii="Arial" w:hAnsi="Arial" w:cs="Arial"/>
                <w:sz w:val="18"/>
                <w:szCs w:val="18"/>
              </w:rPr>
              <w:t xml:space="preserve">be </w:t>
            </w:r>
            <w:r w:rsidRPr="00C40EB6">
              <w:rPr>
                <w:rFonts w:ascii="Arial" w:hAnsi="Arial" w:cs="Arial"/>
                <w:sz w:val="18"/>
                <w:szCs w:val="18"/>
              </w:rPr>
              <w:t>endorse</w:t>
            </w:r>
            <w:r w:rsidR="004D03FF" w:rsidRPr="00C40EB6">
              <w:rPr>
                <w:rFonts w:ascii="Arial" w:hAnsi="Arial" w:cs="Arial"/>
                <w:sz w:val="18"/>
                <w:szCs w:val="18"/>
              </w:rPr>
              <w:t>d</w:t>
            </w:r>
            <w:r w:rsidRPr="00C40EB6">
              <w:rPr>
                <w:rFonts w:ascii="Arial" w:hAnsi="Arial" w:cs="Arial"/>
                <w:sz w:val="18"/>
                <w:szCs w:val="18"/>
              </w:rPr>
              <w:t>.  A</w:t>
            </w:r>
            <w:r w:rsidR="004D03FF" w:rsidRPr="00C40EB6">
              <w:rPr>
                <w:rFonts w:ascii="Arial" w:hAnsi="Arial" w:cs="Arial"/>
                <w:sz w:val="18"/>
                <w:szCs w:val="18"/>
              </w:rPr>
              <w:t xml:space="preserve">LL endorsed </w:t>
            </w:r>
            <w:r w:rsidRPr="00C40EB6">
              <w:rPr>
                <w:rFonts w:ascii="Arial" w:hAnsi="Arial" w:cs="Arial"/>
                <w:sz w:val="18"/>
                <w:szCs w:val="18"/>
              </w:rPr>
              <w:t xml:space="preserve">nominations should be put forward </w:t>
            </w:r>
            <w:r w:rsidR="004D73EF" w:rsidRPr="00C40EB6">
              <w:rPr>
                <w:rFonts w:ascii="Arial" w:hAnsi="Arial" w:cs="Arial"/>
                <w:sz w:val="18"/>
                <w:szCs w:val="18"/>
              </w:rPr>
              <w:t xml:space="preserve">to Squash NZ </w:t>
            </w:r>
            <w:r w:rsidRPr="00C40EB6">
              <w:rPr>
                <w:rFonts w:ascii="Arial" w:hAnsi="Arial" w:cs="Arial"/>
                <w:sz w:val="18"/>
                <w:szCs w:val="18"/>
              </w:rPr>
              <w:t xml:space="preserve">with the winner determined by the Coaching Advisory Panel. </w:t>
            </w:r>
            <w:r w:rsidR="00C40EB6" w:rsidRPr="00C40EB6">
              <w:rPr>
                <w:rFonts w:ascii="Arial" w:hAnsi="Arial" w:cs="Arial"/>
                <w:sz w:val="18"/>
                <w:szCs w:val="18"/>
              </w:rPr>
              <w:t xml:space="preserve">The award is presents to a coach </w:t>
            </w:r>
            <w:r w:rsidR="00C40EB6" w:rsidRPr="00C40EB6">
              <w:rPr>
                <w:rFonts w:ascii="Arial" w:hAnsi="Arial" w:cs="Arial"/>
                <w:sz w:val="18"/>
                <w:szCs w:val="18"/>
                <w:lang w:val="en-US"/>
              </w:rPr>
              <w:t>working with players with a reasonable skill level (graded E-B2) who play squash regularly.</w:t>
            </w:r>
          </w:p>
          <w:p w14:paraId="20D4C00A" w14:textId="77777777" w:rsidR="0056552E" w:rsidRPr="00C40EB6" w:rsidRDefault="0056552E" w:rsidP="009913D6">
            <w:pPr>
              <w:pStyle w:val="NoSpacing"/>
              <w:rPr>
                <w:rFonts w:ascii="Arial" w:hAnsi="Arial" w:cs="Arial"/>
                <w:sz w:val="18"/>
                <w:szCs w:val="18"/>
              </w:rPr>
            </w:pPr>
          </w:p>
        </w:tc>
      </w:tr>
      <w:tr w:rsidR="009A6B41" w:rsidRPr="009A6B41" w14:paraId="20D4C011" w14:textId="77777777" w:rsidTr="009A6B41">
        <w:trPr>
          <w:jc w:val="center"/>
        </w:trPr>
        <w:tc>
          <w:tcPr>
            <w:tcW w:w="291" w:type="pct"/>
            <w:vMerge/>
            <w:tcBorders>
              <w:left w:val="single" w:sz="4" w:space="0" w:color="auto"/>
              <w:bottom w:val="single" w:sz="4" w:space="0" w:color="auto"/>
              <w:right w:val="single" w:sz="4" w:space="0" w:color="auto"/>
            </w:tcBorders>
            <w:shd w:val="clear" w:color="auto" w:fill="39B54A"/>
            <w:vAlign w:val="center"/>
          </w:tcPr>
          <w:p w14:paraId="20D4C00C" w14:textId="77777777" w:rsidR="0056552E" w:rsidRPr="008E68EF" w:rsidRDefault="0056552E" w:rsidP="009913D6">
            <w:pPr>
              <w:pStyle w:val="NoSpacing"/>
              <w:rPr>
                <w:rFonts w:ascii="Arial" w:hAnsi="Arial" w:cs="Arial"/>
                <w:b/>
                <w:sz w:val="18"/>
                <w:szCs w:val="18"/>
              </w:rPr>
            </w:pPr>
          </w:p>
        </w:tc>
        <w:tc>
          <w:tcPr>
            <w:tcW w:w="1730" w:type="pct"/>
            <w:tcBorders>
              <w:left w:val="single" w:sz="4" w:space="0" w:color="auto"/>
              <w:bottom w:val="single" w:sz="4" w:space="0" w:color="auto"/>
              <w:right w:val="single" w:sz="4" w:space="0" w:color="auto"/>
            </w:tcBorders>
            <w:shd w:val="clear" w:color="auto" w:fill="D22333"/>
            <w:vAlign w:val="center"/>
          </w:tcPr>
          <w:p w14:paraId="20D4C00D" w14:textId="77777777" w:rsidR="0056552E" w:rsidRPr="008E68EF" w:rsidRDefault="0056552E" w:rsidP="009913D6">
            <w:pPr>
              <w:pStyle w:val="NoSpacing"/>
              <w:rPr>
                <w:rFonts w:ascii="Arial" w:hAnsi="Arial" w:cs="Arial"/>
                <w:b/>
                <w:color w:val="FFFFFF" w:themeColor="background1"/>
                <w:sz w:val="18"/>
                <w:szCs w:val="18"/>
              </w:rPr>
            </w:pPr>
            <w:r w:rsidRPr="008E68EF">
              <w:rPr>
                <w:rFonts w:ascii="Arial" w:hAnsi="Arial" w:cs="Arial"/>
                <w:b/>
                <w:color w:val="FFFFFF" w:themeColor="background1"/>
                <w:sz w:val="18"/>
                <w:szCs w:val="18"/>
              </w:rPr>
              <w:t>Performance Coach of the Year</w:t>
            </w:r>
          </w:p>
        </w:tc>
        <w:tc>
          <w:tcPr>
            <w:tcW w:w="2980" w:type="pct"/>
            <w:tcBorders>
              <w:left w:val="single" w:sz="4" w:space="0" w:color="auto"/>
              <w:bottom w:val="single" w:sz="4" w:space="0" w:color="auto"/>
              <w:right w:val="single" w:sz="4" w:space="0" w:color="auto"/>
            </w:tcBorders>
            <w:vAlign w:val="center"/>
          </w:tcPr>
          <w:p w14:paraId="7F6F664D" w14:textId="77777777" w:rsidR="00DA26B5" w:rsidRPr="00C40EB6" w:rsidRDefault="00DA26B5" w:rsidP="00DA26B5">
            <w:pPr>
              <w:pStyle w:val="NoSpacing"/>
              <w:rPr>
                <w:rFonts w:ascii="Arial" w:hAnsi="Arial" w:cs="Arial"/>
                <w:sz w:val="18"/>
                <w:szCs w:val="18"/>
              </w:rPr>
            </w:pPr>
          </w:p>
          <w:p w14:paraId="20D4C00F" w14:textId="1813A440" w:rsidR="0056552E" w:rsidRPr="00C40EB6" w:rsidRDefault="006578C6" w:rsidP="009913D6">
            <w:pPr>
              <w:pStyle w:val="NoSpacing"/>
              <w:rPr>
                <w:rFonts w:ascii="Arial" w:hAnsi="Arial" w:cs="Arial"/>
                <w:b/>
                <w:caps/>
                <w:sz w:val="18"/>
                <w:szCs w:val="18"/>
              </w:rPr>
            </w:pPr>
            <w:r w:rsidRPr="00C40EB6">
              <w:rPr>
                <w:rFonts w:ascii="Arial" w:hAnsi="Arial" w:cs="Arial"/>
                <w:sz w:val="18"/>
                <w:szCs w:val="18"/>
              </w:rPr>
              <w:t xml:space="preserve">Nominations are individually made and forwarded to their District to </w:t>
            </w:r>
            <w:r w:rsidR="00D0651F" w:rsidRPr="00C40EB6">
              <w:rPr>
                <w:rFonts w:ascii="Arial" w:hAnsi="Arial" w:cs="Arial"/>
                <w:sz w:val="18"/>
                <w:szCs w:val="18"/>
              </w:rPr>
              <w:t xml:space="preserve">be </w:t>
            </w:r>
            <w:r w:rsidRPr="00C40EB6">
              <w:rPr>
                <w:rFonts w:ascii="Arial" w:hAnsi="Arial" w:cs="Arial"/>
                <w:sz w:val="18"/>
                <w:szCs w:val="18"/>
              </w:rPr>
              <w:t>endorse</w:t>
            </w:r>
            <w:r w:rsidR="00D0651F" w:rsidRPr="00C40EB6">
              <w:rPr>
                <w:rFonts w:ascii="Arial" w:hAnsi="Arial" w:cs="Arial"/>
                <w:sz w:val="18"/>
                <w:szCs w:val="18"/>
              </w:rPr>
              <w:t>d</w:t>
            </w:r>
            <w:r w:rsidRPr="00C40EB6">
              <w:rPr>
                <w:rFonts w:ascii="Arial" w:hAnsi="Arial" w:cs="Arial"/>
                <w:sz w:val="18"/>
                <w:szCs w:val="18"/>
              </w:rPr>
              <w:t>.  A</w:t>
            </w:r>
            <w:r w:rsidR="00D0651F" w:rsidRPr="00C40EB6">
              <w:rPr>
                <w:rFonts w:ascii="Arial" w:hAnsi="Arial" w:cs="Arial"/>
                <w:sz w:val="18"/>
                <w:szCs w:val="18"/>
              </w:rPr>
              <w:t xml:space="preserve">LL endorsed </w:t>
            </w:r>
            <w:r w:rsidRPr="00C40EB6">
              <w:rPr>
                <w:rFonts w:ascii="Arial" w:hAnsi="Arial" w:cs="Arial"/>
                <w:sz w:val="18"/>
                <w:szCs w:val="18"/>
              </w:rPr>
              <w:t xml:space="preserve">nominations should be put forward to Squash NZ with the winner determined by the Coaching Advisory Panel. </w:t>
            </w:r>
            <w:r w:rsidR="005538D4" w:rsidRPr="00C40EB6">
              <w:rPr>
                <w:rFonts w:ascii="Arial" w:hAnsi="Arial" w:cs="Arial"/>
                <w:sz w:val="18"/>
                <w:szCs w:val="18"/>
              </w:rPr>
              <w:t>T</w:t>
            </w:r>
            <w:r w:rsidR="0056552E" w:rsidRPr="00C40EB6">
              <w:rPr>
                <w:rFonts w:ascii="Arial" w:hAnsi="Arial" w:cs="Arial"/>
                <w:sz w:val="18"/>
                <w:szCs w:val="18"/>
              </w:rPr>
              <w:t>he award is presented to a</w:t>
            </w:r>
            <w:r w:rsidR="0056552E" w:rsidRPr="00C40EB6">
              <w:rPr>
                <w:rFonts w:ascii="Arial" w:hAnsi="Arial" w:cs="Arial"/>
                <w:sz w:val="18"/>
                <w:szCs w:val="18"/>
                <w:shd w:val="clear" w:color="auto" w:fill="FFFFFF"/>
              </w:rPr>
              <w:t xml:space="preserve"> coach who is </w:t>
            </w:r>
            <w:r w:rsidR="00C40EB6" w:rsidRPr="00C40EB6">
              <w:rPr>
                <w:rFonts w:ascii="Arial" w:hAnsi="Arial" w:cs="Arial"/>
                <w:sz w:val="18"/>
                <w:szCs w:val="18"/>
                <w:lang w:val="en-US"/>
              </w:rPr>
              <w:t>working with players who either represent their District are involved in National squads, or coaches working with a District Performance squad.</w:t>
            </w:r>
          </w:p>
          <w:p w14:paraId="20D4C010" w14:textId="77777777" w:rsidR="0056552E" w:rsidRPr="00C40EB6" w:rsidRDefault="0056552E" w:rsidP="009913D6">
            <w:pPr>
              <w:pStyle w:val="NoSpacing"/>
              <w:rPr>
                <w:rFonts w:ascii="Arial" w:hAnsi="Arial" w:cs="Arial"/>
                <w:sz w:val="18"/>
                <w:szCs w:val="18"/>
              </w:rPr>
            </w:pPr>
          </w:p>
        </w:tc>
      </w:tr>
      <w:tr w:rsidR="009A6B41" w:rsidRPr="009A6B41" w14:paraId="20D4C019" w14:textId="77777777" w:rsidTr="001C5595">
        <w:trPr>
          <w:trHeight w:val="1297"/>
          <w:jc w:val="center"/>
        </w:trPr>
        <w:tc>
          <w:tcPr>
            <w:tcW w:w="2020" w:type="pct"/>
            <w:gridSpan w:val="2"/>
            <w:tcBorders>
              <w:left w:val="single" w:sz="4" w:space="0" w:color="auto"/>
              <w:right w:val="single" w:sz="4" w:space="0" w:color="auto"/>
            </w:tcBorders>
            <w:vAlign w:val="center"/>
          </w:tcPr>
          <w:p w14:paraId="20D4C012" w14:textId="77777777" w:rsidR="0056552E" w:rsidRPr="008E68EF" w:rsidRDefault="0056552E" w:rsidP="00DA26B5">
            <w:pPr>
              <w:pStyle w:val="NoSpacing"/>
              <w:rPr>
                <w:rFonts w:ascii="Arial" w:hAnsi="Arial" w:cs="Arial"/>
                <w:b/>
                <w:sz w:val="18"/>
                <w:szCs w:val="18"/>
              </w:rPr>
            </w:pPr>
            <w:r w:rsidRPr="008E68EF">
              <w:rPr>
                <w:rFonts w:ascii="Arial" w:hAnsi="Arial" w:cs="Arial"/>
                <w:b/>
                <w:sz w:val="18"/>
                <w:szCs w:val="18"/>
              </w:rPr>
              <w:t>Most Improved Senior Player (Male)</w:t>
            </w:r>
          </w:p>
          <w:p w14:paraId="20D4C013" w14:textId="77777777" w:rsidR="0056552E" w:rsidRPr="008E68EF" w:rsidRDefault="0056552E" w:rsidP="00DA26B5">
            <w:pPr>
              <w:pStyle w:val="NoSpacing"/>
              <w:rPr>
                <w:rFonts w:ascii="Arial" w:hAnsi="Arial" w:cs="Arial"/>
                <w:b/>
                <w:sz w:val="18"/>
                <w:szCs w:val="18"/>
              </w:rPr>
            </w:pPr>
            <w:r w:rsidRPr="008E68EF">
              <w:rPr>
                <w:rFonts w:ascii="Arial" w:hAnsi="Arial" w:cs="Arial"/>
                <w:b/>
                <w:sz w:val="18"/>
                <w:szCs w:val="18"/>
              </w:rPr>
              <w:t>Most Improved Senior Player (Female)</w:t>
            </w:r>
          </w:p>
          <w:p w14:paraId="20D4C014" w14:textId="77777777" w:rsidR="0056552E" w:rsidRPr="008E68EF" w:rsidRDefault="0056552E" w:rsidP="00DA26B5">
            <w:pPr>
              <w:pStyle w:val="NoSpacing"/>
              <w:rPr>
                <w:rFonts w:ascii="Arial" w:hAnsi="Arial" w:cs="Arial"/>
                <w:b/>
                <w:sz w:val="18"/>
                <w:szCs w:val="18"/>
              </w:rPr>
            </w:pPr>
            <w:r w:rsidRPr="008E68EF">
              <w:rPr>
                <w:rFonts w:ascii="Arial" w:hAnsi="Arial" w:cs="Arial"/>
                <w:b/>
                <w:sz w:val="18"/>
                <w:szCs w:val="18"/>
              </w:rPr>
              <w:t>Most Improved Junior Player (Male)</w:t>
            </w:r>
          </w:p>
          <w:p w14:paraId="20D4C015" w14:textId="77777777" w:rsidR="0056552E" w:rsidRPr="008E68EF" w:rsidRDefault="0056552E" w:rsidP="00DA26B5">
            <w:pPr>
              <w:pStyle w:val="NoSpacing"/>
              <w:rPr>
                <w:rFonts w:ascii="Arial" w:hAnsi="Arial" w:cs="Arial"/>
                <w:b/>
                <w:sz w:val="18"/>
                <w:szCs w:val="18"/>
              </w:rPr>
            </w:pPr>
            <w:r w:rsidRPr="008E68EF">
              <w:rPr>
                <w:rFonts w:ascii="Arial" w:hAnsi="Arial" w:cs="Arial"/>
                <w:b/>
                <w:sz w:val="18"/>
                <w:szCs w:val="18"/>
              </w:rPr>
              <w:t>Most Improved Junior Player (Female)</w:t>
            </w:r>
          </w:p>
        </w:tc>
        <w:tc>
          <w:tcPr>
            <w:tcW w:w="2980" w:type="pct"/>
            <w:tcBorders>
              <w:left w:val="single" w:sz="4" w:space="0" w:color="auto"/>
              <w:right w:val="single" w:sz="4" w:space="0" w:color="auto"/>
            </w:tcBorders>
            <w:vAlign w:val="center"/>
          </w:tcPr>
          <w:p w14:paraId="20D4C018" w14:textId="7E4B4332" w:rsidR="0056552E" w:rsidRPr="008E68EF" w:rsidRDefault="0056552E" w:rsidP="00DA26B5">
            <w:pPr>
              <w:pStyle w:val="NoSpacing"/>
              <w:rPr>
                <w:rFonts w:ascii="Arial" w:hAnsi="Arial" w:cs="Arial"/>
                <w:sz w:val="18"/>
                <w:szCs w:val="18"/>
                <w:shd w:val="clear" w:color="auto" w:fill="FFFFFF"/>
              </w:rPr>
            </w:pPr>
            <w:r w:rsidRPr="008E68EF">
              <w:rPr>
                <w:rFonts w:ascii="Arial" w:hAnsi="Arial" w:cs="Arial"/>
                <w:sz w:val="18"/>
                <w:szCs w:val="18"/>
                <w:shd w:val="clear" w:color="auto" w:fill="FFFFFF"/>
              </w:rPr>
              <w:t>Chosen by the Senior and Junior National Selection Committees</w:t>
            </w:r>
            <w:r w:rsidR="003C7218" w:rsidRPr="008E68EF">
              <w:rPr>
                <w:rFonts w:ascii="Arial" w:hAnsi="Arial" w:cs="Arial"/>
                <w:sz w:val="18"/>
                <w:szCs w:val="18"/>
                <w:shd w:val="clear" w:color="auto" w:fill="FFFFFF"/>
              </w:rPr>
              <w:t>. T</w:t>
            </w:r>
            <w:r w:rsidRPr="008E68EF">
              <w:rPr>
                <w:rFonts w:ascii="Arial" w:hAnsi="Arial" w:cs="Arial"/>
                <w:sz w:val="18"/>
                <w:szCs w:val="18"/>
                <w:shd w:val="clear" w:color="auto" w:fill="FFFFFF"/>
              </w:rPr>
              <w:t>hese awards are presented to the most improved players</w:t>
            </w:r>
            <w:r w:rsidR="00021C2E" w:rsidRPr="008E68EF">
              <w:rPr>
                <w:rFonts w:ascii="Arial" w:hAnsi="Arial" w:cs="Arial"/>
                <w:sz w:val="18"/>
                <w:szCs w:val="18"/>
                <w:shd w:val="clear" w:color="auto" w:fill="FFFFFF"/>
              </w:rPr>
              <w:t xml:space="preserve"> in their respective </w:t>
            </w:r>
            <w:r w:rsidR="006A4A85" w:rsidRPr="008E68EF">
              <w:rPr>
                <w:rFonts w:ascii="Arial" w:hAnsi="Arial" w:cs="Arial"/>
                <w:sz w:val="18"/>
                <w:szCs w:val="18"/>
                <w:shd w:val="clear" w:color="auto" w:fill="FFFFFF"/>
              </w:rPr>
              <w:t xml:space="preserve">membership </w:t>
            </w:r>
            <w:r w:rsidR="00021C2E" w:rsidRPr="008E68EF">
              <w:rPr>
                <w:rFonts w:ascii="Arial" w:hAnsi="Arial" w:cs="Arial"/>
                <w:sz w:val="18"/>
                <w:szCs w:val="18"/>
                <w:shd w:val="clear" w:color="auto" w:fill="FFFFFF"/>
              </w:rPr>
              <w:t>categories</w:t>
            </w:r>
            <w:r w:rsidRPr="008E68EF">
              <w:rPr>
                <w:rFonts w:ascii="Arial" w:hAnsi="Arial" w:cs="Arial"/>
                <w:sz w:val="18"/>
                <w:szCs w:val="18"/>
                <w:shd w:val="clear" w:color="auto" w:fill="FFFFFF"/>
              </w:rPr>
              <w:t>.</w:t>
            </w:r>
          </w:p>
        </w:tc>
      </w:tr>
    </w:tbl>
    <w:p w14:paraId="20D4C01A" w14:textId="010DDD36" w:rsidR="009F727B" w:rsidRDefault="009F727B" w:rsidP="00DA26B5">
      <w:pPr>
        <w:pStyle w:val="NoSpacing"/>
        <w:rPr>
          <w:rFonts w:ascii="Arial" w:hAnsi="Arial" w:cs="Arial"/>
          <w:sz w:val="8"/>
          <w:szCs w:val="8"/>
        </w:rPr>
      </w:pPr>
    </w:p>
    <w:tbl>
      <w:tblPr>
        <w:tblStyle w:val="TableGrid"/>
        <w:tblW w:w="0" w:type="auto"/>
        <w:jc w:val="right"/>
        <w:tblLook w:val="04A0" w:firstRow="1" w:lastRow="0" w:firstColumn="1" w:lastColumn="0" w:noHBand="0" w:noVBand="1"/>
      </w:tblPr>
      <w:tblGrid>
        <w:gridCol w:w="3065"/>
      </w:tblGrid>
      <w:tr w:rsidR="009A6B41" w:rsidRPr="00DA26B5" w14:paraId="20D4C01C" w14:textId="77777777" w:rsidTr="005E02CF">
        <w:trPr>
          <w:jc w:val="right"/>
        </w:trPr>
        <w:tc>
          <w:tcPr>
            <w:tcW w:w="3065" w:type="dxa"/>
            <w:shd w:val="clear" w:color="auto" w:fill="D22333"/>
          </w:tcPr>
          <w:p w14:paraId="20D4C01B" w14:textId="77777777" w:rsidR="00FB5E03" w:rsidRPr="00DA26B5" w:rsidRDefault="00FB5E03" w:rsidP="005E02CF">
            <w:pPr>
              <w:pStyle w:val="NoSpacing"/>
              <w:jc w:val="right"/>
              <w:rPr>
                <w:rFonts w:ascii="Arial" w:hAnsi="Arial" w:cs="Arial"/>
                <w:b/>
                <w:color w:val="FFFFFF" w:themeColor="background1"/>
                <w:sz w:val="16"/>
                <w:szCs w:val="16"/>
              </w:rPr>
            </w:pPr>
            <w:r w:rsidRPr="00DA26B5">
              <w:rPr>
                <w:rFonts w:ascii="Arial" w:hAnsi="Arial" w:cs="Arial"/>
                <w:b/>
                <w:color w:val="FFFFFF" w:themeColor="background1"/>
                <w:sz w:val="16"/>
                <w:szCs w:val="16"/>
              </w:rPr>
              <w:t xml:space="preserve">Determined </w:t>
            </w:r>
            <w:r w:rsidR="005E02CF" w:rsidRPr="00DA26B5">
              <w:rPr>
                <w:rFonts w:ascii="Arial" w:hAnsi="Arial" w:cs="Arial"/>
                <w:b/>
                <w:color w:val="FFFFFF" w:themeColor="background1"/>
                <w:sz w:val="16"/>
                <w:szCs w:val="16"/>
              </w:rPr>
              <w:t>through</w:t>
            </w:r>
            <w:r w:rsidRPr="00DA26B5">
              <w:rPr>
                <w:rFonts w:ascii="Arial" w:hAnsi="Arial" w:cs="Arial"/>
                <w:b/>
                <w:color w:val="FFFFFF" w:themeColor="background1"/>
                <w:sz w:val="16"/>
                <w:szCs w:val="16"/>
              </w:rPr>
              <w:t xml:space="preserve"> nomination</w:t>
            </w:r>
            <w:r w:rsidR="00C36CDA" w:rsidRPr="00DA26B5">
              <w:rPr>
                <w:rFonts w:ascii="Arial" w:hAnsi="Arial" w:cs="Arial"/>
                <w:b/>
                <w:color w:val="FFFFFF" w:themeColor="background1"/>
                <w:sz w:val="16"/>
                <w:szCs w:val="16"/>
              </w:rPr>
              <w:t>s</w:t>
            </w:r>
          </w:p>
        </w:tc>
      </w:tr>
    </w:tbl>
    <w:p w14:paraId="2EFE6F2D" w14:textId="77777777" w:rsidR="006C6C12" w:rsidRDefault="006C6C12" w:rsidP="0033310C">
      <w:pPr>
        <w:pStyle w:val="NoSpacing"/>
        <w:rPr>
          <w:rFonts w:ascii="Arial" w:hAnsi="Arial" w:cs="Arial"/>
          <w:b/>
        </w:rPr>
      </w:pPr>
    </w:p>
    <w:p w14:paraId="20D4C01F" w14:textId="69F67549" w:rsidR="00BF32FC" w:rsidRPr="009A6B41" w:rsidRDefault="00BF32FC" w:rsidP="0033310C">
      <w:pPr>
        <w:pStyle w:val="NoSpacing"/>
        <w:rPr>
          <w:rFonts w:ascii="Arial" w:hAnsi="Arial" w:cs="Arial"/>
          <w:b/>
        </w:rPr>
      </w:pPr>
      <w:r w:rsidRPr="009A6B41">
        <w:rPr>
          <w:rFonts w:ascii="Arial" w:hAnsi="Arial" w:cs="Arial"/>
          <w:b/>
        </w:rPr>
        <w:t>Notes:</w:t>
      </w:r>
    </w:p>
    <w:p w14:paraId="20D4C020" w14:textId="4470E8BB" w:rsidR="009F727B" w:rsidRPr="00641FAF" w:rsidRDefault="009F727B" w:rsidP="009B2DDE">
      <w:pPr>
        <w:pStyle w:val="NoSpacing"/>
        <w:numPr>
          <w:ilvl w:val="0"/>
          <w:numId w:val="3"/>
        </w:numPr>
        <w:rPr>
          <w:rFonts w:ascii="Arial" w:hAnsi="Arial" w:cs="Arial"/>
          <w:sz w:val="18"/>
          <w:szCs w:val="18"/>
        </w:rPr>
      </w:pPr>
      <w:r w:rsidRPr="00641FAF">
        <w:rPr>
          <w:rFonts w:ascii="Arial" w:hAnsi="Arial" w:cs="Arial"/>
          <w:sz w:val="18"/>
          <w:szCs w:val="18"/>
        </w:rPr>
        <w:t xml:space="preserve">The awards cover the period </w:t>
      </w:r>
      <w:r w:rsidRPr="00641FAF">
        <w:rPr>
          <w:rFonts w:ascii="Arial" w:hAnsi="Arial" w:cs="Arial"/>
          <w:b/>
          <w:sz w:val="18"/>
          <w:szCs w:val="18"/>
        </w:rPr>
        <w:t>1 October 20</w:t>
      </w:r>
      <w:r w:rsidR="0066613A">
        <w:rPr>
          <w:rFonts w:ascii="Arial" w:hAnsi="Arial" w:cs="Arial"/>
          <w:b/>
          <w:sz w:val="18"/>
          <w:szCs w:val="18"/>
        </w:rPr>
        <w:t>2</w:t>
      </w:r>
      <w:r w:rsidR="00B06CE8">
        <w:rPr>
          <w:rFonts w:ascii="Arial" w:hAnsi="Arial" w:cs="Arial"/>
          <w:b/>
          <w:sz w:val="18"/>
          <w:szCs w:val="18"/>
        </w:rPr>
        <w:t>1</w:t>
      </w:r>
      <w:r w:rsidRPr="00641FAF">
        <w:rPr>
          <w:rFonts w:ascii="Arial" w:hAnsi="Arial" w:cs="Arial"/>
          <w:b/>
          <w:sz w:val="18"/>
          <w:szCs w:val="18"/>
        </w:rPr>
        <w:t xml:space="preserve"> – 30 September 20</w:t>
      </w:r>
      <w:r w:rsidR="006B195E">
        <w:rPr>
          <w:rFonts w:ascii="Arial" w:hAnsi="Arial" w:cs="Arial"/>
          <w:b/>
          <w:sz w:val="18"/>
          <w:szCs w:val="18"/>
        </w:rPr>
        <w:t>2</w:t>
      </w:r>
      <w:r w:rsidR="00B06CE8">
        <w:rPr>
          <w:rFonts w:ascii="Arial" w:hAnsi="Arial" w:cs="Arial"/>
          <w:b/>
          <w:sz w:val="18"/>
          <w:szCs w:val="18"/>
        </w:rPr>
        <w:t>2</w:t>
      </w:r>
      <w:r w:rsidRPr="00641FAF">
        <w:rPr>
          <w:rFonts w:ascii="Arial" w:hAnsi="Arial" w:cs="Arial"/>
          <w:sz w:val="18"/>
          <w:szCs w:val="18"/>
        </w:rPr>
        <w:t>. All performances to be considered for the above awards must fall within this period.</w:t>
      </w:r>
    </w:p>
    <w:p w14:paraId="20D4C021" w14:textId="77777777" w:rsidR="009F727B" w:rsidRPr="00641FAF" w:rsidRDefault="009F727B" w:rsidP="009B2DDE">
      <w:pPr>
        <w:pStyle w:val="NoSpacing"/>
        <w:numPr>
          <w:ilvl w:val="0"/>
          <w:numId w:val="3"/>
        </w:numPr>
        <w:rPr>
          <w:rFonts w:ascii="Arial" w:hAnsi="Arial" w:cs="Arial"/>
          <w:sz w:val="18"/>
          <w:szCs w:val="18"/>
        </w:rPr>
      </w:pPr>
      <w:r w:rsidRPr="00641FAF">
        <w:rPr>
          <w:rFonts w:ascii="Arial" w:hAnsi="Arial" w:cs="Arial"/>
          <w:sz w:val="18"/>
          <w:szCs w:val="18"/>
        </w:rPr>
        <w:t>The judging panel</w:t>
      </w:r>
      <w:r w:rsidR="009A6B41" w:rsidRPr="00641FAF">
        <w:rPr>
          <w:rFonts w:ascii="Arial" w:hAnsi="Arial" w:cs="Arial"/>
          <w:sz w:val="18"/>
          <w:szCs w:val="18"/>
        </w:rPr>
        <w:t>s</w:t>
      </w:r>
      <w:r w:rsidRPr="00641FAF">
        <w:rPr>
          <w:rFonts w:ascii="Arial" w:hAnsi="Arial" w:cs="Arial"/>
          <w:sz w:val="18"/>
          <w:szCs w:val="18"/>
        </w:rPr>
        <w:t xml:space="preserve"> for each award will be facilitated by </w:t>
      </w:r>
      <w:r w:rsidR="001532F9" w:rsidRPr="00641FAF">
        <w:rPr>
          <w:rFonts w:ascii="Arial" w:hAnsi="Arial" w:cs="Arial"/>
          <w:sz w:val="18"/>
          <w:szCs w:val="18"/>
        </w:rPr>
        <w:t xml:space="preserve">the </w:t>
      </w:r>
      <w:r w:rsidRPr="00641FAF">
        <w:rPr>
          <w:rFonts w:ascii="Arial" w:hAnsi="Arial" w:cs="Arial"/>
          <w:sz w:val="18"/>
          <w:szCs w:val="18"/>
        </w:rPr>
        <w:t>Squash N</w:t>
      </w:r>
      <w:r w:rsidR="001532F9" w:rsidRPr="00641FAF">
        <w:rPr>
          <w:rFonts w:ascii="Arial" w:hAnsi="Arial" w:cs="Arial"/>
          <w:sz w:val="18"/>
          <w:szCs w:val="18"/>
        </w:rPr>
        <w:t xml:space="preserve">ew </w:t>
      </w:r>
      <w:r w:rsidRPr="00641FAF">
        <w:rPr>
          <w:rFonts w:ascii="Arial" w:hAnsi="Arial" w:cs="Arial"/>
          <w:sz w:val="18"/>
          <w:szCs w:val="18"/>
        </w:rPr>
        <w:t>Z</w:t>
      </w:r>
      <w:r w:rsidR="001532F9" w:rsidRPr="00641FAF">
        <w:rPr>
          <w:rFonts w:ascii="Arial" w:hAnsi="Arial" w:cs="Arial"/>
          <w:sz w:val="18"/>
          <w:szCs w:val="18"/>
        </w:rPr>
        <w:t>ealand</w:t>
      </w:r>
      <w:r w:rsidRPr="00641FAF">
        <w:rPr>
          <w:rFonts w:ascii="Arial" w:hAnsi="Arial" w:cs="Arial"/>
          <w:sz w:val="18"/>
          <w:szCs w:val="18"/>
        </w:rPr>
        <w:t xml:space="preserve"> office.</w:t>
      </w:r>
    </w:p>
    <w:p w14:paraId="20D4C022" w14:textId="6F9BFF9F" w:rsidR="009B2DDE" w:rsidRPr="00641FAF" w:rsidRDefault="009B2DDE" w:rsidP="009B2DDE">
      <w:pPr>
        <w:pStyle w:val="NoSpacing"/>
        <w:numPr>
          <w:ilvl w:val="0"/>
          <w:numId w:val="3"/>
        </w:numPr>
        <w:rPr>
          <w:rFonts w:ascii="Arial" w:hAnsi="Arial" w:cs="Arial"/>
          <w:sz w:val="18"/>
          <w:szCs w:val="18"/>
        </w:rPr>
      </w:pPr>
      <w:r w:rsidRPr="00641FAF">
        <w:rPr>
          <w:rFonts w:ascii="Arial" w:hAnsi="Arial" w:cs="Arial"/>
          <w:sz w:val="18"/>
          <w:szCs w:val="18"/>
        </w:rPr>
        <w:t xml:space="preserve">All </w:t>
      </w:r>
      <w:r w:rsidR="00AD6621" w:rsidRPr="00641FAF">
        <w:rPr>
          <w:rFonts w:ascii="Arial" w:hAnsi="Arial" w:cs="Arial"/>
          <w:sz w:val="18"/>
          <w:szCs w:val="18"/>
        </w:rPr>
        <w:t xml:space="preserve">national award </w:t>
      </w:r>
      <w:r w:rsidRPr="00641FAF">
        <w:rPr>
          <w:rFonts w:ascii="Arial" w:hAnsi="Arial" w:cs="Arial"/>
          <w:sz w:val="18"/>
          <w:szCs w:val="18"/>
        </w:rPr>
        <w:t xml:space="preserve">nominations will be assessed with the top </w:t>
      </w:r>
      <w:r w:rsidR="004462D4">
        <w:rPr>
          <w:rFonts w:ascii="Arial" w:hAnsi="Arial" w:cs="Arial"/>
          <w:sz w:val="18"/>
          <w:szCs w:val="18"/>
        </w:rPr>
        <w:t>3</w:t>
      </w:r>
      <w:r w:rsidRPr="00641FAF">
        <w:rPr>
          <w:rFonts w:ascii="Arial" w:hAnsi="Arial" w:cs="Arial"/>
          <w:sz w:val="18"/>
          <w:szCs w:val="18"/>
        </w:rPr>
        <w:t xml:space="preserve"> for each award being put forward as finalists from which the winner will be announced.</w:t>
      </w:r>
    </w:p>
    <w:p w14:paraId="20D4C023" w14:textId="77777777" w:rsidR="00F748FE" w:rsidRPr="009A6B41" w:rsidRDefault="00F748FE" w:rsidP="0033310C">
      <w:pPr>
        <w:pStyle w:val="NoSpacing"/>
        <w:jc w:val="center"/>
        <w:rPr>
          <w:rFonts w:ascii="Arial" w:hAnsi="Arial" w:cs="Arial"/>
          <w:b/>
          <w:sz w:val="40"/>
        </w:rPr>
      </w:pPr>
      <w:r w:rsidRPr="009A6B41">
        <w:rPr>
          <w:rFonts w:ascii="Arial" w:hAnsi="Arial" w:cs="Arial"/>
          <w:noProof/>
          <w:lang w:eastAsia="en-NZ"/>
        </w:rPr>
        <w:lastRenderedPageBreak/>
        <w:drawing>
          <wp:inline distT="0" distB="0" distL="0" distR="0" wp14:anchorId="20D4C118" wp14:editId="20D4C119">
            <wp:extent cx="2739898"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9898" cy="1371600"/>
                    </a:xfrm>
                    <a:prstGeom prst="rect">
                      <a:avLst/>
                    </a:prstGeom>
                    <a:noFill/>
                    <a:ln>
                      <a:noFill/>
                    </a:ln>
                  </pic:spPr>
                </pic:pic>
              </a:graphicData>
            </a:graphic>
          </wp:inline>
        </w:drawing>
      </w:r>
    </w:p>
    <w:p w14:paraId="1AA5DABF" w14:textId="77777777" w:rsidR="009F14BA" w:rsidRDefault="009F14BA" w:rsidP="0033310C">
      <w:pPr>
        <w:pStyle w:val="NoSpacing"/>
        <w:jc w:val="center"/>
        <w:rPr>
          <w:rFonts w:ascii="Arial" w:hAnsi="Arial" w:cs="Arial"/>
          <w:b/>
          <w:sz w:val="36"/>
        </w:rPr>
      </w:pPr>
    </w:p>
    <w:p w14:paraId="20D4C024" w14:textId="21097238" w:rsidR="009F727B" w:rsidRPr="00E10CAD" w:rsidRDefault="0066613A" w:rsidP="0033310C">
      <w:pPr>
        <w:pStyle w:val="NoSpacing"/>
        <w:jc w:val="center"/>
        <w:rPr>
          <w:rFonts w:ascii="Arial" w:hAnsi="Arial" w:cs="Arial"/>
          <w:b/>
          <w:sz w:val="36"/>
        </w:rPr>
      </w:pPr>
      <w:r>
        <w:rPr>
          <w:rFonts w:ascii="Arial" w:hAnsi="Arial" w:cs="Arial"/>
          <w:b/>
          <w:sz w:val="36"/>
        </w:rPr>
        <w:t>202</w:t>
      </w:r>
      <w:r w:rsidR="00B06CE8">
        <w:rPr>
          <w:rFonts w:ascii="Arial" w:hAnsi="Arial" w:cs="Arial"/>
          <w:b/>
          <w:sz w:val="36"/>
        </w:rPr>
        <w:t>1</w:t>
      </w:r>
      <w:r>
        <w:rPr>
          <w:rFonts w:ascii="Arial" w:hAnsi="Arial" w:cs="Arial"/>
          <w:b/>
          <w:sz w:val="36"/>
        </w:rPr>
        <w:t>-202</w:t>
      </w:r>
      <w:r w:rsidR="00B06CE8">
        <w:rPr>
          <w:rFonts w:ascii="Arial" w:hAnsi="Arial" w:cs="Arial"/>
          <w:b/>
          <w:sz w:val="36"/>
        </w:rPr>
        <w:t>2</w:t>
      </w:r>
      <w:r w:rsidR="00631B21" w:rsidRPr="00E10CAD">
        <w:rPr>
          <w:rFonts w:ascii="Arial" w:hAnsi="Arial" w:cs="Arial"/>
          <w:b/>
          <w:sz w:val="36"/>
        </w:rPr>
        <w:t xml:space="preserve"> </w:t>
      </w:r>
      <w:r w:rsidR="009F727B" w:rsidRPr="00E10CAD">
        <w:rPr>
          <w:rFonts w:ascii="Arial" w:hAnsi="Arial" w:cs="Arial"/>
          <w:b/>
          <w:caps/>
          <w:sz w:val="36"/>
        </w:rPr>
        <w:t>National Awards Timeline</w:t>
      </w:r>
    </w:p>
    <w:p w14:paraId="20D4C025" w14:textId="67C583F6" w:rsidR="00F748FE" w:rsidRDefault="00F748FE" w:rsidP="0033310C">
      <w:pPr>
        <w:pStyle w:val="NoSpacing"/>
        <w:rPr>
          <w:rFonts w:ascii="Arial" w:hAnsi="Arial" w:cs="Arial"/>
          <w:sz w:val="20"/>
        </w:rPr>
      </w:pPr>
    </w:p>
    <w:p w14:paraId="1F646583" w14:textId="77777777" w:rsidR="009F14BA" w:rsidRDefault="009F14BA" w:rsidP="0033310C">
      <w:pPr>
        <w:pStyle w:val="NoSpacing"/>
        <w:rPr>
          <w:rFonts w:ascii="Arial" w:hAnsi="Arial" w:cs="Arial"/>
          <w:sz w:val="20"/>
        </w:rPr>
      </w:pPr>
    </w:p>
    <w:p w14:paraId="7F26B7ED" w14:textId="77777777" w:rsidR="009F14BA" w:rsidRPr="00E7401F" w:rsidRDefault="009F14BA" w:rsidP="0033310C">
      <w:pPr>
        <w:pStyle w:val="NoSpacing"/>
        <w:rPr>
          <w:rFonts w:ascii="Arial" w:hAnsi="Arial" w:cs="Arial"/>
          <w:sz w:val="20"/>
        </w:rPr>
      </w:pPr>
    </w:p>
    <w:tbl>
      <w:tblPr>
        <w:tblStyle w:val="TableGrid"/>
        <w:tblW w:w="5000" w:type="pct"/>
        <w:jc w:val="center"/>
        <w:tblLook w:val="04A0" w:firstRow="1" w:lastRow="0" w:firstColumn="1" w:lastColumn="0" w:noHBand="0" w:noVBand="1"/>
      </w:tblPr>
      <w:tblGrid>
        <w:gridCol w:w="5508"/>
        <w:gridCol w:w="2173"/>
        <w:gridCol w:w="2775"/>
      </w:tblGrid>
      <w:tr w:rsidR="009A6B41" w:rsidRPr="009A6B41" w14:paraId="20D4C029" w14:textId="77777777" w:rsidTr="00F748FE">
        <w:trPr>
          <w:jc w:val="center"/>
        </w:trPr>
        <w:tc>
          <w:tcPr>
            <w:tcW w:w="2634" w:type="pct"/>
            <w:shd w:val="clear" w:color="auto" w:fill="F2F2F2" w:themeFill="background1" w:themeFillShade="F2"/>
            <w:vAlign w:val="center"/>
          </w:tcPr>
          <w:p w14:paraId="541068DF" w14:textId="77777777" w:rsidR="005C4B7B" w:rsidRDefault="005C4B7B" w:rsidP="009913D6">
            <w:pPr>
              <w:pStyle w:val="NoSpacing"/>
              <w:rPr>
                <w:rFonts w:ascii="Arial" w:hAnsi="Arial" w:cs="Arial"/>
                <w:b/>
                <w:caps/>
                <w:sz w:val="24"/>
              </w:rPr>
            </w:pPr>
          </w:p>
          <w:p w14:paraId="73B8D7E9" w14:textId="1540051A" w:rsidR="009F727B" w:rsidRDefault="009F727B" w:rsidP="009913D6">
            <w:pPr>
              <w:pStyle w:val="NoSpacing"/>
              <w:rPr>
                <w:rFonts w:ascii="Arial" w:hAnsi="Arial" w:cs="Arial"/>
                <w:b/>
                <w:caps/>
                <w:sz w:val="24"/>
              </w:rPr>
            </w:pPr>
            <w:r w:rsidRPr="009A6B41">
              <w:rPr>
                <w:rFonts w:ascii="Arial" w:hAnsi="Arial" w:cs="Arial"/>
                <w:b/>
                <w:caps/>
                <w:sz w:val="24"/>
              </w:rPr>
              <w:t>Action</w:t>
            </w:r>
          </w:p>
          <w:p w14:paraId="20D4C026" w14:textId="67DBBB99" w:rsidR="005C4B7B" w:rsidRPr="009A6B41" w:rsidRDefault="005C4B7B" w:rsidP="009913D6">
            <w:pPr>
              <w:pStyle w:val="NoSpacing"/>
              <w:rPr>
                <w:rFonts w:ascii="Arial" w:hAnsi="Arial" w:cs="Arial"/>
                <w:b/>
                <w:caps/>
                <w:sz w:val="24"/>
              </w:rPr>
            </w:pPr>
          </w:p>
        </w:tc>
        <w:tc>
          <w:tcPr>
            <w:tcW w:w="1039" w:type="pct"/>
            <w:shd w:val="clear" w:color="auto" w:fill="F2F2F2" w:themeFill="background1" w:themeFillShade="F2"/>
            <w:vAlign w:val="center"/>
          </w:tcPr>
          <w:p w14:paraId="20D4C027" w14:textId="77777777" w:rsidR="009F727B" w:rsidRPr="009A6B41" w:rsidRDefault="009F727B" w:rsidP="009913D6">
            <w:pPr>
              <w:pStyle w:val="NoSpacing"/>
              <w:rPr>
                <w:rFonts w:ascii="Arial" w:hAnsi="Arial" w:cs="Arial"/>
                <w:b/>
                <w:caps/>
                <w:sz w:val="24"/>
              </w:rPr>
            </w:pPr>
            <w:r w:rsidRPr="009A6B41">
              <w:rPr>
                <w:rFonts w:ascii="Arial" w:hAnsi="Arial" w:cs="Arial"/>
                <w:b/>
                <w:caps/>
                <w:sz w:val="24"/>
              </w:rPr>
              <w:t>By Who</w:t>
            </w:r>
          </w:p>
        </w:tc>
        <w:tc>
          <w:tcPr>
            <w:tcW w:w="1327" w:type="pct"/>
            <w:shd w:val="clear" w:color="auto" w:fill="F2F2F2" w:themeFill="background1" w:themeFillShade="F2"/>
            <w:vAlign w:val="center"/>
          </w:tcPr>
          <w:p w14:paraId="20D4C028" w14:textId="77777777" w:rsidR="009F727B" w:rsidRPr="009A6B41" w:rsidRDefault="009F727B" w:rsidP="009913D6">
            <w:pPr>
              <w:pStyle w:val="NoSpacing"/>
              <w:rPr>
                <w:rFonts w:ascii="Arial" w:hAnsi="Arial" w:cs="Arial"/>
                <w:b/>
                <w:caps/>
                <w:sz w:val="24"/>
              </w:rPr>
            </w:pPr>
            <w:r w:rsidRPr="009A6B41">
              <w:rPr>
                <w:rFonts w:ascii="Arial" w:hAnsi="Arial" w:cs="Arial"/>
                <w:b/>
                <w:caps/>
                <w:sz w:val="24"/>
              </w:rPr>
              <w:t>By When</w:t>
            </w:r>
          </w:p>
        </w:tc>
      </w:tr>
      <w:tr w:rsidR="009A6B41" w:rsidRPr="009A6B41" w14:paraId="20D4C02F" w14:textId="77777777" w:rsidTr="00F748FE">
        <w:tblPrEx>
          <w:jc w:val="left"/>
        </w:tblPrEx>
        <w:tc>
          <w:tcPr>
            <w:tcW w:w="2634" w:type="pct"/>
            <w:tcBorders>
              <w:right w:val="single" w:sz="4" w:space="0" w:color="auto"/>
            </w:tcBorders>
            <w:vAlign w:val="center"/>
          </w:tcPr>
          <w:p w14:paraId="20D4C02A" w14:textId="77777777" w:rsidR="009B2DDE" w:rsidRPr="008D5A11" w:rsidRDefault="009B2DDE" w:rsidP="009913D6">
            <w:pPr>
              <w:pStyle w:val="NoSpacing"/>
              <w:rPr>
                <w:rFonts w:ascii="Arial" w:hAnsi="Arial" w:cs="Arial"/>
              </w:rPr>
            </w:pPr>
          </w:p>
          <w:p w14:paraId="20D4C02B" w14:textId="77777777" w:rsidR="009F727B" w:rsidRPr="008D5A11" w:rsidRDefault="009F727B" w:rsidP="009913D6">
            <w:pPr>
              <w:pStyle w:val="NoSpacing"/>
              <w:rPr>
                <w:rFonts w:ascii="Arial" w:hAnsi="Arial" w:cs="Arial"/>
              </w:rPr>
            </w:pPr>
            <w:r w:rsidRPr="008D5A11">
              <w:rPr>
                <w:rFonts w:ascii="Arial" w:hAnsi="Arial" w:cs="Arial"/>
              </w:rPr>
              <w:t xml:space="preserve">Awards information circulated to all </w:t>
            </w:r>
            <w:r w:rsidR="00B22A77" w:rsidRPr="008D5A11">
              <w:rPr>
                <w:rFonts w:ascii="Arial" w:hAnsi="Arial" w:cs="Arial"/>
              </w:rPr>
              <w:t xml:space="preserve">regional </w:t>
            </w:r>
            <w:r w:rsidRPr="008D5A11">
              <w:rPr>
                <w:rFonts w:ascii="Arial" w:hAnsi="Arial" w:cs="Arial"/>
              </w:rPr>
              <w:t>District Associations and clubs.</w:t>
            </w:r>
          </w:p>
          <w:p w14:paraId="20D4C02C" w14:textId="77777777" w:rsidR="009B2DDE" w:rsidRPr="008D5A11" w:rsidRDefault="009B2DDE" w:rsidP="009913D6">
            <w:pPr>
              <w:pStyle w:val="NoSpacing"/>
              <w:rPr>
                <w:rFonts w:ascii="Arial" w:hAnsi="Arial" w:cs="Arial"/>
              </w:rPr>
            </w:pPr>
          </w:p>
        </w:tc>
        <w:tc>
          <w:tcPr>
            <w:tcW w:w="1039" w:type="pct"/>
            <w:tcBorders>
              <w:left w:val="single" w:sz="4" w:space="0" w:color="auto"/>
            </w:tcBorders>
            <w:vAlign w:val="center"/>
          </w:tcPr>
          <w:p w14:paraId="20D4C02D" w14:textId="77777777" w:rsidR="009F727B" w:rsidRPr="008D5A11" w:rsidRDefault="009F727B" w:rsidP="009913D6">
            <w:pPr>
              <w:pStyle w:val="NoSpacing"/>
              <w:rPr>
                <w:rFonts w:ascii="Arial" w:hAnsi="Arial" w:cs="Arial"/>
              </w:rPr>
            </w:pPr>
            <w:r w:rsidRPr="008D5A11">
              <w:rPr>
                <w:rFonts w:ascii="Arial" w:hAnsi="Arial" w:cs="Arial"/>
              </w:rPr>
              <w:t>Squash N</w:t>
            </w:r>
            <w:r w:rsidR="00AD6621" w:rsidRPr="008D5A11">
              <w:rPr>
                <w:rFonts w:ascii="Arial" w:hAnsi="Arial" w:cs="Arial"/>
              </w:rPr>
              <w:t xml:space="preserve">ew </w:t>
            </w:r>
            <w:r w:rsidRPr="008D5A11">
              <w:rPr>
                <w:rFonts w:ascii="Arial" w:hAnsi="Arial" w:cs="Arial"/>
              </w:rPr>
              <w:t>Z</w:t>
            </w:r>
            <w:r w:rsidR="00AD6621" w:rsidRPr="008D5A11">
              <w:rPr>
                <w:rFonts w:ascii="Arial" w:hAnsi="Arial" w:cs="Arial"/>
              </w:rPr>
              <w:t>ealand</w:t>
            </w:r>
          </w:p>
        </w:tc>
        <w:tc>
          <w:tcPr>
            <w:tcW w:w="1327" w:type="pct"/>
            <w:vAlign w:val="center"/>
          </w:tcPr>
          <w:p w14:paraId="20D4C02E" w14:textId="0207E29A" w:rsidR="009F727B" w:rsidRPr="008D5A11" w:rsidRDefault="00B13A8E" w:rsidP="009913D6">
            <w:pPr>
              <w:pStyle w:val="NoSpacing"/>
              <w:rPr>
                <w:rFonts w:ascii="Arial" w:hAnsi="Arial" w:cs="Arial"/>
              </w:rPr>
            </w:pPr>
            <w:r>
              <w:rPr>
                <w:rFonts w:ascii="Arial" w:hAnsi="Arial" w:cs="Arial"/>
              </w:rPr>
              <w:t xml:space="preserve">Friday </w:t>
            </w:r>
            <w:r w:rsidR="00231D0B">
              <w:rPr>
                <w:rFonts w:ascii="Arial" w:hAnsi="Arial" w:cs="Arial"/>
              </w:rPr>
              <w:t>9</w:t>
            </w:r>
            <w:r w:rsidR="00231D0B" w:rsidRPr="00231D0B">
              <w:rPr>
                <w:rFonts w:ascii="Arial" w:hAnsi="Arial" w:cs="Arial"/>
                <w:vertAlign w:val="superscript"/>
              </w:rPr>
              <w:t>th</w:t>
            </w:r>
            <w:r w:rsidR="00231D0B">
              <w:rPr>
                <w:rFonts w:ascii="Arial" w:hAnsi="Arial" w:cs="Arial"/>
              </w:rPr>
              <w:t xml:space="preserve"> S</w:t>
            </w:r>
            <w:r>
              <w:rPr>
                <w:rFonts w:ascii="Arial" w:hAnsi="Arial" w:cs="Arial"/>
              </w:rPr>
              <w:t>eptember</w:t>
            </w:r>
          </w:p>
        </w:tc>
      </w:tr>
      <w:tr w:rsidR="009A6B41" w:rsidRPr="009A6B41" w14:paraId="20D4C035" w14:textId="77777777" w:rsidTr="00F748FE">
        <w:tblPrEx>
          <w:jc w:val="left"/>
        </w:tblPrEx>
        <w:tc>
          <w:tcPr>
            <w:tcW w:w="2634" w:type="pct"/>
            <w:vAlign w:val="center"/>
          </w:tcPr>
          <w:p w14:paraId="20D4C030" w14:textId="77777777" w:rsidR="009B2DDE" w:rsidRPr="008D5A11" w:rsidRDefault="009B2DDE" w:rsidP="009913D6">
            <w:pPr>
              <w:pStyle w:val="NoSpacing"/>
              <w:rPr>
                <w:rFonts w:ascii="Arial" w:hAnsi="Arial" w:cs="Arial"/>
              </w:rPr>
            </w:pPr>
          </w:p>
          <w:p w14:paraId="20D4C031" w14:textId="77777777" w:rsidR="009F727B" w:rsidRPr="008D5A11" w:rsidRDefault="009F727B" w:rsidP="009913D6">
            <w:pPr>
              <w:pStyle w:val="NoSpacing"/>
              <w:rPr>
                <w:rFonts w:ascii="Arial" w:hAnsi="Arial" w:cs="Arial"/>
              </w:rPr>
            </w:pPr>
            <w:r w:rsidRPr="008D5A11">
              <w:rPr>
                <w:rFonts w:ascii="Arial" w:hAnsi="Arial" w:cs="Arial"/>
              </w:rPr>
              <w:t>Nominations open</w:t>
            </w:r>
          </w:p>
          <w:p w14:paraId="20D4C032" w14:textId="77777777" w:rsidR="009B2DDE" w:rsidRPr="008D5A11" w:rsidRDefault="009B2DDE" w:rsidP="009913D6">
            <w:pPr>
              <w:pStyle w:val="NoSpacing"/>
              <w:rPr>
                <w:rFonts w:ascii="Arial" w:hAnsi="Arial" w:cs="Arial"/>
              </w:rPr>
            </w:pPr>
          </w:p>
        </w:tc>
        <w:tc>
          <w:tcPr>
            <w:tcW w:w="1039" w:type="pct"/>
            <w:vAlign w:val="center"/>
          </w:tcPr>
          <w:p w14:paraId="20D4C033" w14:textId="77777777" w:rsidR="009F727B" w:rsidRPr="008D5A11" w:rsidRDefault="009B2DDE" w:rsidP="009913D6">
            <w:pPr>
              <w:pStyle w:val="NoSpacing"/>
              <w:rPr>
                <w:rFonts w:ascii="Arial" w:hAnsi="Arial" w:cs="Arial"/>
              </w:rPr>
            </w:pPr>
            <w:r w:rsidRPr="008D5A11">
              <w:rPr>
                <w:rFonts w:ascii="Arial" w:hAnsi="Arial" w:cs="Arial"/>
              </w:rPr>
              <w:t>All as appropriate</w:t>
            </w:r>
          </w:p>
        </w:tc>
        <w:tc>
          <w:tcPr>
            <w:tcW w:w="1327" w:type="pct"/>
            <w:vAlign w:val="center"/>
          </w:tcPr>
          <w:p w14:paraId="20D4C034" w14:textId="064090C5" w:rsidR="009F727B" w:rsidRPr="008D5A11" w:rsidRDefault="004F1F11" w:rsidP="009913D6">
            <w:pPr>
              <w:pStyle w:val="NoSpacing"/>
              <w:rPr>
                <w:rFonts w:ascii="Arial" w:hAnsi="Arial" w:cs="Arial"/>
              </w:rPr>
            </w:pPr>
            <w:r w:rsidRPr="008D5A11">
              <w:rPr>
                <w:rFonts w:ascii="Arial" w:hAnsi="Arial" w:cs="Arial"/>
              </w:rPr>
              <w:t xml:space="preserve">Friday </w:t>
            </w:r>
            <w:r w:rsidR="006B195E">
              <w:rPr>
                <w:rFonts w:ascii="Arial" w:hAnsi="Arial" w:cs="Arial"/>
              </w:rPr>
              <w:t>2</w:t>
            </w:r>
            <w:r w:rsidR="00B06CE8">
              <w:rPr>
                <w:rFonts w:ascii="Arial" w:hAnsi="Arial" w:cs="Arial"/>
              </w:rPr>
              <w:t>3</w:t>
            </w:r>
            <w:r w:rsidR="00B06CE8" w:rsidRPr="00B06CE8">
              <w:rPr>
                <w:rFonts w:ascii="Arial" w:hAnsi="Arial" w:cs="Arial"/>
                <w:vertAlign w:val="superscript"/>
              </w:rPr>
              <w:t>rd</w:t>
            </w:r>
            <w:r w:rsidR="00B06CE8">
              <w:rPr>
                <w:rFonts w:ascii="Arial" w:hAnsi="Arial" w:cs="Arial"/>
              </w:rPr>
              <w:t xml:space="preserve"> </w:t>
            </w:r>
            <w:r w:rsidR="00586E45">
              <w:rPr>
                <w:rFonts w:ascii="Arial" w:hAnsi="Arial" w:cs="Arial"/>
              </w:rPr>
              <w:t>September</w:t>
            </w:r>
            <w:r w:rsidRPr="008D5A11">
              <w:rPr>
                <w:rFonts w:ascii="Arial" w:hAnsi="Arial" w:cs="Arial"/>
              </w:rPr>
              <w:t xml:space="preserve"> </w:t>
            </w:r>
          </w:p>
        </w:tc>
      </w:tr>
      <w:tr w:rsidR="009A6B41" w:rsidRPr="009A6B41" w14:paraId="20D4C03B" w14:textId="77777777" w:rsidTr="00F748FE">
        <w:tblPrEx>
          <w:jc w:val="left"/>
        </w:tblPrEx>
        <w:tc>
          <w:tcPr>
            <w:tcW w:w="2634" w:type="pct"/>
            <w:vAlign w:val="center"/>
          </w:tcPr>
          <w:p w14:paraId="20D4C036" w14:textId="77777777" w:rsidR="009B2DDE" w:rsidRPr="008D5A11" w:rsidRDefault="009B2DDE" w:rsidP="009B2DDE">
            <w:pPr>
              <w:pStyle w:val="NoSpacing"/>
              <w:rPr>
                <w:rFonts w:ascii="Arial" w:hAnsi="Arial" w:cs="Arial"/>
              </w:rPr>
            </w:pPr>
          </w:p>
          <w:p w14:paraId="20D4C037" w14:textId="3937A7E0" w:rsidR="009B2DDE" w:rsidRPr="008D5A11" w:rsidRDefault="009B2DDE" w:rsidP="009B2DDE">
            <w:pPr>
              <w:pStyle w:val="NoSpacing"/>
              <w:rPr>
                <w:rFonts w:ascii="Arial" w:hAnsi="Arial" w:cs="Arial"/>
              </w:rPr>
            </w:pPr>
            <w:r w:rsidRPr="008D5A11">
              <w:rPr>
                <w:rFonts w:ascii="Arial" w:hAnsi="Arial" w:cs="Arial"/>
              </w:rPr>
              <w:t>Nominations close</w:t>
            </w:r>
            <w:r w:rsidR="006F735C">
              <w:rPr>
                <w:rFonts w:ascii="Arial" w:hAnsi="Arial" w:cs="Arial"/>
              </w:rPr>
              <w:t xml:space="preserve"> and must be sent to Squash NZ </w:t>
            </w:r>
          </w:p>
          <w:p w14:paraId="20D4C038" w14:textId="77777777" w:rsidR="009B2DDE" w:rsidRPr="008D5A11" w:rsidRDefault="009B2DDE" w:rsidP="009B2DDE">
            <w:pPr>
              <w:pStyle w:val="NoSpacing"/>
              <w:rPr>
                <w:rFonts w:ascii="Arial" w:hAnsi="Arial" w:cs="Arial"/>
              </w:rPr>
            </w:pPr>
          </w:p>
        </w:tc>
        <w:tc>
          <w:tcPr>
            <w:tcW w:w="1039" w:type="pct"/>
            <w:vAlign w:val="center"/>
          </w:tcPr>
          <w:p w14:paraId="20D4C039" w14:textId="2AA36733" w:rsidR="009B2DDE" w:rsidRPr="008D5A11" w:rsidRDefault="00BD2EEC" w:rsidP="009B2DDE">
            <w:pPr>
              <w:pStyle w:val="NoSpacing"/>
              <w:rPr>
                <w:rFonts w:ascii="Arial" w:hAnsi="Arial" w:cs="Arial"/>
              </w:rPr>
            </w:pPr>
            <w:r>
              <w:rPr>
                <w:rFonts w:ascii="Arial" w:hAnsi="Arial" w:cs="Arial"/>
              </w:rPr>
              <w:t>District</w:t>
            </w:r>
          </w:p>
        </w:tc>
        <w:tc>
          <w:tcPr>
            <w:tcW w:w="1327" w:type="pct"/>
            <w:vAlign w:val="center"/>
          </w:tcPr>
          <w:p w14:paraId="20D4C03A" w14:textId="41B6B2D7" w:rsidR="009B2DDE" w:rsidRPr="008D5A11" w:rsidRDefault="001303D9" w:rsidP="00F748FE">
            <w:pPr>
              <w:pStyle w:val="NoSpacing"/>
              <w:rPr>
                <w:rFonts w:ascii="Arial" w:hAnsi="Arial" w:cs="Arial"/>
              </w:rPr>
            </w:pPr>
            <w:r>
              <w:rPr>
                <w:rFonts w:ascii="Arial" w:hAnsi="Arial" w:cs="Arial"/>
              </w:rPr>
              <w:t>Wednesday 2</w:t>
            </w:r>
            <w:r w:rsidR="00B06CE8">
              <w:rPr>
                <w:rFonts w:ascii="Arial" w:hAnsi="Arial" w:cs="Arial"/>
              </w:rPr>
              <w:t>6</w:t>
            </w:r>
            <w:r w:rsidR="00B13A8E" w:rsidRPr="00B13A8E">
              <w:rPr>
                <w:rFonts w:ascii="Arial" w:hAnsi="Arial" w:cs="Arial"/>
                <w:vertAlign w:val="superscript"/>
              </w:rPr>
              <w:t>th</w:t>
            </w:r>
            <w:r w:rsidR="00B13A8E">
              <w:rPr>
                <w:rFonts w:ascii="Arial" w:hAnsi="Arial" w:cs="Arial"/>
              </w:rPr>
              <w:t xml:space="preserve"> </w:t>
            </w:r>
            <w:r>
              <w:rPr>
                <w:rFonts w:ascii="Arial" w:hAnsi="Arial" w:cs="Arial"/>
              </w:rPr>
              <w:t>October</w:t>
            </w:r>
          </w:p>
        </w:tc>
      </w:tr>
      <w:tr w:rsidR="00AD6621" w:rsidRPr="009A6B41" w14:paraId="20D4C041" w14:textId="77777777" w:rsidTr="008038D9">
        <w:tblPrEx>
          <w:jc w:val="left"/>
        </w:tblPrEx>
        <w:tc>
          <w:tcPr>
            <w:tcW w:w="2634" w:type="pct"/>
            <w:vAlign w:val="center"/>
          </w:tcPr>
          <w:p w14:paraId="20D4C03C" w14:textId="77777777" w:rsidR="00AD6621" w:rsidRPr="008D5A11" w:rsidRDefault="00AD6621" w:rsidP="00AD6621">
            <w:pPr>
              <w:pStyle w:val="NoSpacing"/>
              <w:rPr>
                <w:rFonts w:ascii="Arial" w:hAnsi="Arial" w:cs="Arial"/>
              </w:rPr>
            </w:pPr>
          </w:p>
          <w:p w14:paraId="20D4C03D" w14:textId="31C118B5" w:rsidR="00AD6621" w:rsidRPr="008D5A11" w:rsidRDefault="006B195E" w:rsidP="003F5A47">
            <w:pPr>
              <w:pStyle w:val="NoSpacing"/>
              <w:rPr>
                <w:rFonts w:ascii="Arial" w:hAnsi="Arial" w:cs="Arial"/>
              </w:rPr>
            </w:pPr>
            <w:r>
              <w:rPr>
                <w:rFonts w:ascii="Arial" w:hAnsi="Arial" w:cs="Arial"/>
              </w:rPr>
              <w:t>Finalists</w:t>
            </w:r>
            <w:r w:rsidR="00AD6621" w:rsidRPr="008D5A11">
              <w:rPr>
                <w:rFonts w:ascii="Arial" w:hAnsi="Arial" w:cs="Arial"/>
              </w:rPr>
              <w:t xml:space="preserve"> notified</w:t>
            </w:r>
          </w:p>
          <w:p w14:paraId="20D4C03E" w14:textId="77777777" w:rsidR="003F5A47" w:rsidRPr="008D5A11" w:rsidRDefault="003F5A47" w:rsidP="003F5A47">
            <w:pPr>
              <w:pStyle w:val="NoSpacing"/>
              <w:rPr>
                <w:rFonts w:ascii="Arial" w:hAnsi="Arial" w:cs="Arial"/>
              </w:rPr>
            </w:pPr>
          </w:p>
        </w:tc>
        <w:tc>
          <w:tcPr>
            <w:tcW w:w="1039" w:type="pct"/>
            <w:vAlign w:val="center"/>
          </w:tcPr>
          <w:p w14:paraId="20D4C03F" w14:textId="77777777" w:rsidR="00AD6621" w:rsidRPr="008D5A11" w:rsidRDefault="00AD6621" w:rsidP="00AD6621">
            <w:pPr>
              <w:pStyle w:val="NoSpacing"/>
              <w:rPr>
                <w:rFonts w:ascii="Arial" w:hAnsi="Arial" w:cs="Arial"/>
              </w:rPr>
            </w:pPr>
            <w:r w:rsidRPr="008D5A11">
              <w:rPr>
                <w:rFonts w:ascii="Arial" w:hAnsi="Arial" w:cs="Arial"/>
              </w:rPr>
              <w:t>Squash New Zealand</w:t>
            </w:r>
          </w:p>
        </w:tc>
        <w:tc>
          <w:tcPr>
            <w:tcW w:w="1327" w:type="pct"/>
            <w:shd w:val="clear" w:color="auto" w:fill="auto"/>
            <w:vAlign w:val="center"/>
          </w:tcPr>
          <w:p w14:paraId="20D4C040" w14:textId="79CE17D3" w:rsidR="00AD6621" w:rsidRPr="008D5A11" w:rsidRDefault="00586E45" w:rsidP="00341D79">
            <w:pPr>
              <w:pStyle w:val="NoSpacing"/>
              <w:rPr>
                <w:rFonts w:ascii="Arial" w:hAnsi="Arial" w:cs="Arial"/>
              </w:rPr>
            </w:pPr>
            <w:r>
              <w:rPr>
                <w:rFonts w:ascii="Arial" w:hAnsi="Arial" w:cs="Arial"/>
              </w:rPr>
              <w:t>TBC</w:t>
            </w:r>
            <w:r w:rsidR="00E72450">
              <w:rPr>
                <w:rFonts w:ascii="Arial" w:hAnsi="Arial" w:cs="Arial"/>
              </w:rPr>
              <w:t xml:space="preserve"> (dependant on District </w:t>
            </w:r>
            <w:r w:rsidR="00050530">
              <w:rPr>
                <w:rFonts w:ascii="Arial" w:hAnsi="Arial" w:cs="Arial"/>
              </w:rPr>
              <w:t>Award dates</w:t>
            </w:r>
            <w:r w:rsidR="00E72450">
              <w:rPr>
                <w:rFonts w:ascii="Arial" w:hAnsi="Arial" w:cs="Arial"/>
              </w:rPr>
              <w:t>)</w:t>
            </w:r>
          </w:p>
        </w:tc>
      </w:tr>
      <w:tr w:rsidR="009A6B41" w:rsidRPr="009A6B41" w14:paraId="20D4C047" w14:textId="77777777" w:rsidTr="00F748FE">
        <w:tblPrEx>
          <w:jc w:val="left"/>
        </w:tblPrEx>
        <w:tc>
          <w:tcPr>
            <w:tcW w:w="2634" w:type="pct"/>
            <w:vAlign w:val="center"/>
          </w:tcPr>
          <w:p w14:paraId="20D4C042" w14:textId="77777777" w:rsidR="009B2DDE" w:rsidRPr="008D5A11" w:rsidRDefault="009B2DDE" w:rsidP="009B2DDE">
            <w:pPr>
              <w:pStyle w:val="NoSpacing"/>
              <w:rPr>
                <w:rFonts w:ascii="Arial" w:hAnsi="Arial" w:cs="Arial"/>
              </w:rPr>
            </w:pPr>
          </w:p>
          <w:p w14:paraId="20D4C043" w14:textId="09194029" w:rsidR="009B2DDE" w:rsidRPr="008D5A11" w:rsidRDefault="009B2DDE" w:rsidP="009B2DDE">
            <w:pPr>
              <w:pStyle w:val="NoSpacing"/>
              <w:rPr>
                <w:rFonts w:ascii="Arial" w:hAnsi="Arial" w:cs="Arial"/>
              </w:rPr>
            </w:pPr>
            <w:r w:rsidRPr="008D5A11">
              <w:rPr>
                <w:rFonts w:ascii="Arial" w:hAnsi="Arial" w:cs="Arial"/>
              </w:rPr>
              <w:t>Squash N</w:t>
            </w:r>
            <w:r w:rsidR="00B22A77" w:rsidRPr="008D5A11">
              <w:rPr>
                <w:rFonts w:ascii="Arial" w:hAnsi="Arial" w:cs="Arial"/>
              </w:rPr>
              <w:t xml:space="preserve">ew </w:t>
            </w:r>
            <w:r w:rsidRPr="008D5A11">
              <w:rPr>
                <w:rFonts w:ascii="Arial" w:hAnsi="Arial" w:cs="Arial"/>
              </w:rPr>
              <w:t>Z</w:t>
            </w:r>
            <w:r w:rsidR="00B22A77" w:rsidRPr="008D5A11">
              <w:rPr>
                <w:rFonts w:ascii="Arial" w:hAnsi="Arial" w:cs="Arial"/>
              </w:rPr>
              <w:t>ealand</w:t>
            </w:r>
            <w:r w:rsidRPr="008D5A11">
              <w:rPr>
                <w:rFonts w:ascii="Arial" w:hAnsi="Arial" w:cs="Arial"/>
              </w:rPr>
              <w:t xml:space="preserve"> Nationa</w:t>
            </w:r>
            <w:r w:rsidR="00B06CE8">
              <w:rPr>
                <w:rFonts w:ascii="Arial" w:hAnsi="Arial" w:cs="Arial"/>
              </w:rPr>
              <w:t>l</w:t>
            </w:r>
            <w:r w:rsidR="00110B92">
              <w:rPr>
                <w:rFonts w:ascii="Arial" w:hAnsi="Arial" w:cs="Arial"/>
              </w:rPr>
              <w:t xml:space="preserve"> </w:t>
            </w:r>
            <w:r w:rsidRPr="008D5A11">
              <w:rPr>
                <w:rFonts w:ascii="Arial" w:hAnsi="Arial" w:cs="Arial"/>
              </w:rPr>
              <w:t xml:space="preserve">Awards </w:t>
            </w:r>
            <w:r w:rsidR="005D4EB5" w:rsidRPr="008D5A11">
              <w:rPr>
                <w:rFonts w:ascii="Arial" w:hAnsi="Arial" w:cs="Arial"/>
              </w:rPr>
              <w:t>Ceremony</w:t>
            </w:r>
          </w:p>
          <w:p w14:paraId="20D4C044" w14:textId="77777777" w:rsidR="009B2DDE" w:rsidRPr="008D5A11" w:rsidRDefault="009B2DDE" w:rsidP="009B2DDE">
            <w:pPr>
              <w:pStyle w:val="NoSpacing"/>
              <w:rPr>
                <w:rFonts w:ascii="Arial" w:hAnsi="Arial" w:cs="Arial"/>
              </w:rPr>
            </w:pPr>
          </w:p>
        </w:tc>
        <w:tc>
          <w:tcPr>
            <w:tcW w:w="1039" w:type="pct"/>
            <w:vAlign w:val="center"/>
          </w:tcPr>
          <w:p w14:paraId="20D4C045" w14:textId="77777777" w:rsidR="009B2DDE" w:rsidRPr="008D5A11" w:rsidRDefault="009B2DDE" w:rsidP="009B2DDE">
            <w:pPr>
              <w:pStyle w:val="NoSpacing"/>
              <w:rPr>
                <w:rFonts w:ascii="Arial" w:hAnsi="Arial" w:cs="Arial"/>
              </w:rPr>
            </w:pPr>
            <w:r w:rsidRPr="008D5A11">
              <w:rPr>
                <w:rFonts w:ascii="Arial" w:hAnsi="Arial" w:cs="Arial"/>
              </w:rPr>
              <w:t>All</w:t>
            </w:r>
          </w:p>
        </w:tc>
        <w:tc>
          <w:tcPr>
            <w:tcW w:w="1327" w:type="pct"/>
            <w:vAlign w:val="center"/>
          </w:tcPr>
          <w:p w14:paraId="20D4C046" w14:textId="48F3C535" w:rsidR="009B2DDE" w:rsidRPr="008D5A11" w:rsidRDefault="00017920" w:rsidP="009B2DDE">
            <w:pPr>
              <w:pStyle w:val="NoSpacing"/>
              <w:rPr>
                <w:rFonts w:ascii="Arial" w:hAnsi="Arial" w:cs="Arial"/>
              </w:rPr>
            </w:pPr>
            <w:r>
              <w:rPr>
                <w:rFonts w:ascii="Arial" w:hAnsi="Arial" w:cs="Arial"/>
              </w:rPr>
              <w:t>Saturday 1</w:t>
            </w:r>
            <w:r w:rsidR="00B06CE8">
              <w:rPr>
                <w:rFonts w:ascii="Arial" w:hAnsi="Arial" w:cs="Arial"/>
              </w:rPr>
              <w:t>0</w:t>
            </w:r>
            <w:r w:rsidRPr="00017920">
              <w:rPr>
                <w:rFonts w:ascii="Arial" w:hAnsi="Arial" w:cs="Arial"/>
                <w:vertAlign w:val="superscript"/>
              </w:rPr>
              <w:t>th</w:t>
            </w:r>
            <w:r>
              <w:rPr>
                <w:rFonts w:ascii="Arial" w:hAnsi="Arial" w:cs="Arial"/>
              </w:rPr>
              <w:t xml:space="preserve"> </w:t>
            </w:r>
            <w:r w:rsidR="00110B92">
              <w:rPr>
                <w:rFonts w:ascii="Arial" w:hAnsi="Arial" w:cs="Arial"/>
              </w:rPr>
              <w:t>Decem</w:t>
            </w:r>
            <w:r w:rsidR="00256293">
              <w:rPr>
                <w:rFonts w:ascii="Arial" w:hAnsi="Arial" w:cs="Arial"/>
              </w:rPr>
              <w:t>ber</w:t>
            </w:r>
          </w:p>
        </w:tc>
      </w:tr>
    </w:tbl>
    <w:p w14:paraId="20D4C048" w14:textId="1E6D59B6" w:rsidR="009F14BA" w:rsidRDefault="009F14BA" w:rsidP="0033310C">
      <w:pPr>
        <w:pStyle w:val="NoSpacing"/>
        <w:rPr>
          <w:rFonts w:ascii="Arial" w:hAnsi="Arial" w:cs="Arial"/>
          <w:sz w:val="20"/>
        </w:rPr>
      </w:pPr>
    </w:p>
    <w:p w14:paraId="6417600D" w14:textId="77777777" w:rsidR="009F14BA" w:rsidRDefault="009F14BA">
      <w:pPr>
        <w:rPr>
          <w:rFonts w:ascii="Arial" w:hAnsi="Arial" w:cs="Arial"/>
          <w:sz w:val="20"/>
        </w:rPr>
      </w:pPr>
      <w:r>
        <w:rPr>
          <w:rFonts w:ascii="Arial" w:hAnsi="Arial" w:cs="Arial"/>
          <w:sz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852"/>
        <w:gridCol w:w="4256"/>
      </w:tblGrid>
      <w:tr w:rsidR="00877502" w:rsidRPr="00425BA2" w14:paraId="20D4C080" w14:textId="77777777" w:rsidTr="00BD3B29">
        <w:tc>
          <w:tcPr>
            <w:tcW w:w="2559" w:type="pct"/>
            <w:vAlign w:val="center"/>
          </w:tcPr>
          <w:p w14:paraId="20D4C07D" w14:textId="77777777" w:rsidR="00877502" w:rsidRPr="00425BA2" w:rsidRDefault="00877502" w:rsidP="00BD3B29">
            <w:pPr>
              <w:pStyle w:val="NoSpacing"/>
              <w:jc w:val="center"/>
              <w:rPr>
                <w:rFonts w:ascii="Arial" w:hAnsi="Arial" w:cs="Arial"/>
                <w:b/>
                <w:sz w:val="40"/>
              </w:rPr>
            </w:pPr>
            <w:r w:rsidRPr="00425BA2">
              <w:rPr>
                <w:rFonts w:ascii="Arial" w:hAnsi="Arial" w:cs="Arial"/>
                <w:noProof/>
                <w:sz w:val="40"/>
                <w:lang w:eastAsia="en-NZ"/>
              </w:rPr>
              <w:lastRenderedPageBreak/>
              <w:drawing>
                <wp:inline distT="0" distB="0" distL="0" distR="0" wp14:anchorId="20D4C11A" wp14:editId="20D4C11B">
                  <wp:extent cx="1826597"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6597" cy="914400"/>
                          </a:xfrm>
                          <a:prstGeom prst="rect">
                            <a:avLst/>
                          </a:prstGeom>
                          <a:noFill/>
                          <a:ln>
                            <a:noFill/>
                          </a:ln>
                        </pic:spPr>
                      </pic:pic>
                    </a:graphicData>
                  </a:graphic>
                </wp:inline>
              </w:drawing>
            </w:r>
          </w:p>
        </w:tc>
        <w:tc>
          <w:tcPr>
            <w:tcW w:w="407" w:type="pct"/>
            <w:tcBorders>
              <w:right w:val="single" w:sz="4" w:space="0" w:color="auto"/>
            </w:tcBorders>
          </w:tcPr>
          <w:p w14:paraId="20D4C07E" w14:textId="77777777" w:rsidR="00877502" w:rsidRPr="00425BA2" w:rsidRDefault="00877502" w:rsidP="00BD3B29">
            <w:pPr>
              <w:pStyle w:val="NoSpacing"/>
              <w:jc w:val="center"/>
              <w:rPr>
                <w:rFonts w:ascii="Arial" w:hAnsi="Arial" w:cs="Arial"/>
                <w:b/>
                <w:sz w:val="40"/>
              </w:rPr>
            </w:pPr>
          </w:p>
        </w:tc>
        <w:tc>
          <w:tcPr>
            <w:tcW w:w="2034" w:type="pct"/>
            <w:tcBorders>
              <w:top w:val="single" w:sz="4" w:space="0" w:color="auto"/>
              <w:left w:val="single" w:sz="4" w:space="0" w:color="auto"/>
              <w:bottom w:val="single" w:sz="4" w:space="0" w:color="auto"/>
              <w:right w:val="single" w:sz="4" w:space="0" w:color="auto"/>
            </w:tcBorders>
            <w:vAlign w:val="center"/>
          </w:tcPr>
          <w:p w14:paraId="20D4C07F" w14:textId="77777777" w:rsidR="00877502" w:rsidRPr="00D46032" w:rsidRDefault="00877502" w:rsidP="00BD3B29">
            <w:pPr>
              <w:pStyle w:val="NoSpacing"/>
              <w:jc w:val="center"/>
              <w:rPr>
                <w:rFonts w:ascii="Arial" w:hAnsi="Arial" w:cs="Arial"/>
                <w:b/>
                <w:sz w:val="32"/>
              </w:rPr>
            </w:pPr>
            <w:r w:rsidRPr="00D46032">
              <w:rPr>
                <w:rFonts w:ascii="Arial" w:hAnsi="Arial" w:cs="Arial"/>
                <w:b/>
                <w:sz w:val="32"/>
              </w:rPr>
              <w:t>DISTRICT LOGO</w:t>
            </w:r>
          </w:p>
        </w:tc>
      </w:tr>
    </w:tbl>
    <w:p w14:paraId="20D4C081" w14:textId="05E9CB5E" w:rsidR="00877502" w:rsidRDefault="00877502" w:rsidP="00877502">
      <w:pPr>
        <w:pStyle w:val="NoSpacing"/>
        <w:jc w:val="center"/>
        <w:rPr>
          <w:rFonts w:ascii="Arial" w:hAnsi="Arial" w:cs="Arial"/>
          <w:b/>
          <w:color w:val="000000" w:themeColor="text1"/>
        </w:rPr>
      </w:pPr>
    </w:p>
    <w:p w14:paraId="752B8D6B" w14:textId="77777777" w:rsidR="00A67FD0" w:rsidRPr="00425BA2" w:rsidRDefault="00A67FD0" w:rsidP="00877502">
      <w:pPr>
        <w:pStyle w:val="NoSpacing"/>
        <w:jc w:val="center"/>
        <w:rPr>
          <w:rFonts w:ascii="Arial" w:hAnsi="Arial" w:cs="Arial"/>
          <w:b/>
          <w:color w:val="000000" w:themeColor="text1"/>
        </w:rPr>
      </w:pPr>
    </w:p>
    <w:p w14:paraId="20D4C082" w14:textId="3999EE19" w:rsidR="00877502" w:rsidRPr="00E10CAD" w:rsidRDefault="00877502" w:rsidP="00877502">
      <w:pPr>
        <w:pStyle w:val="NoSpacing"/>
        <w:jc w:val="center"/>
        <w:rPr>
          <w:rFonts w:ascii="Arial" w:hAnsi="Arial" w:cs="Arial"/>
          <w:b/>
          <w:color w:val="000000" w:themeColor="text1"/>
          <w:sz w:val="36"/>
        </w:rPr>
      </w:pPr>
      <w:r w:rsidRPr="00E10CAD">
        <w:rPr>
          <w:rFonts w:ascii="Arial" w:hAnsi="Arial" w:cs="Arial"/>
          <w:b/>
          <w:color w:val="000000" w:themeColor="text1"/>
          <w:sz w:val="36"/>
        </w:rPr>
        <w:t>20</w:t>
      </w:r>
      <w:r w:rsidR="006B195E">
        <w:rPr>
          <w:rFonts w:ascii="Arial" w:hAnsi="Arial" w:cs="Arial"/>
          <w:b/>
          <w:color w:val="000000" w:themeColor="text1"/>
          <w:sz w:val="36"/>
        </w:rPr>
        <w:t>2</w:t>
      </w:r>
      <w:r w:rsidR="00B06CE8">
        <w:rPr>
          <w:rFonts w:ascii="Arial" w:hAnsi="Arial" w:cs="Arial"/>
          <w:b/>
          <w:color w:val="000000" w:themeColor="text1"/>
          <w:sz w:val="36"/>
        </w:rPr>
        <w:t>1</w:t>
      </w:r>
      <w:r w:rsidR="0066613A">
        <w:rPr>
          <w:rFonts w:ascii="Arial" w:hAnsi="Arial" w:cs="Arial"/>
          <w:b/>
          <w:color w:val="000000" w:themeColor="text1"/>
          <w:sz w:val="36"/>
        </w:rPr>
        <w:t>-202</w:t>
      </w:r>
      <w:r w:rsidR="00B06CE8">
        <w:rPr>
          <w:rFonts w:ascii="Arial" w:hAnsi="Arial" w:cs="Arial"/>
          <w:b/>
          <w:color w:val="000000" w:themeColor="text1"/>
          <w:sz w:val="36"/>
        </w:rPr>
        <w:t>2</w:t>
      </w:r>
      <w:r w:rsidRPr="00E10CAD">
        <w:rPr>
          <w:rFonts w:ascii="Arial" w:hAnsi="Arial" w:cs="Arial"/>
          <w:b/>
          <w:color w:val="000000" w:themeColor="text1"/>
          <w:sz w:val="36"/>
        </w:rPr>
        <w:t xml:space="preserve"> </w:t>
      </w:r>
      <w:r>
        <w:rPr>
          <w:rFonts w:ascii="Arial" w:hAnsi="Arial" w:cs="Arial"/>
          <w:b/>
          <w:color w:val="000000" w:themeColor="text1"/>
          <w:sz w:val="36"/>
        </w:rPr>
        <w:t>CLUB OF THE YEAR</w:t>
      </w:r>
      <w:r w:rsidRPr="00E10CAD">
        <w:rPr>
          <w:rFonts w:ascii="Arial" w:hAnsi="Arial" w:cs="Arial"/>
          <w:b/>
          <w:color w:val="000000" w:themeColor="text1"/>
          <w:sz w:val="36"/>
        </w:rPr>
        <w:t xml:space="preserve"> </w:t>
      </w:r>
    </w:p>
    <w:p w14:paraId="20D4C083" w14:textId="77777777" w:rsidR="00877502" w:rsidRPr="00E10CAD" w:rsidRDefault="00877502" w:rsidP="00877502">
      <w:pPr>
        <w:pStyle w:val="NoSpacing"/>
        <w:jc w:val="center"/>
        <w:rPr>
          <w:rFonts w:ascii="Arial" w:hAnsi="Arial" w:cs="Arial"/>
          <w:b/>
          <w:color w:val="000000" w:themeColor="text1"/>
          <w:sz w:val="32"/>
        </w:rPr>
      </w:pPr>
      <w:r>
        <w:rPr>
          <w:rFonts w:ascii="Arial" w:hAnsi="Arial" w:cs="Arial"/>
          <w:b/>
          <w:color w:val="000000" w:themeColor="text1"/>
          <w:sz w:val="32"/>
        </w:rPr>
        <w:t>Information</w:t>
      </w:r>
    </w:p>
    <w:p w14:paraId="20D4C084" w14:textId="77777777" w:rsidR="00877502" w:rsidRPr="00DA26B5" w:rsidRDefault="00877502" w:rsidP="00877502">
      <w:pPr>
        <w:pStyle w:val="NoSpacing"/>
        <w:rPr>
          <w:rFonts w:ascii="Arial" w:hAnsi="Arial" w:cs="Arial"/>
          <w:color w:val="000000" w:themeColor="text1"/>
          <w:sz w:val="18"/>
          <w:szCs w:val="18"/>
        </w:rPr>
      </w:pPr>
    </w:p>
    <w:p w14:paraId="20D4C085" w14:textId="553FBD97" w:rsidR="00877502" w:rsidRPr="00DA26B5" w:rsidRDefault="00877502" w:rsidP="00877502">
      <w:pPr>
        <w:pStyle w:val="NoSpacing"/>
        <w:rPr>
          <w:rFonts w:ascii="Arial" w:hAnsi="Arial" w:cs="Arial"/>
          <w:sz w:val="18"/>
          <w:szCs w:val="18"/>
        </w:rPr>
      </w:pPr>
      <w:r w:rsidRPr="00DA26B5">
        <w:rPr>
          <w:rFonts w:ascii="Arial" w:hAnsi="Arial" w:cs="Arial"/>
          <w:sz w:val="18"/>
          <w:szCs w:val="18"/>
        </w:rPr>
        <w:t xml:space="preserve">Clubs play an important role in society. They draw people </w:t>
      </w:r>
      <w:r w:rsidR="00B06CE8" w:rsidRPr="00DA26B5">
        <w:rPr>
          <w:rFonts w:ascii="Arial" w:hAnsi="Arial" w:cs="Arial"/>
          <w:sz w:val="18"/>
          <w:szCs w:val="18"/>
        </w:rPr>
        <w:t>together;</w:t>
      </w:r>
      <w:r w:rsidRPr="00DA26B5">
        <w:rPr>
          <w:rFonts w:ascii="Arial" w:hAnsi="Arial" w:cs="Arial"/>
          <w:sz w:val="18"/>
          <w:szCs w:val="18"/>
        </w:rPr>
        <w:t xml:space="preserve"> they help to knit communities and they provide a place where people can enjoy themselves both on and off the squash courts.</w:t>
      </w:r>
    </w:p>
    <w:p w14:paraId="20D4C086" w14:textId="77777777" w:rsidR="00877502" w:rsidRPr="00DA26B5" w:rsidRDefault="00877502" w:rsidP="00877502">
      <w:pPr>
        <w:pStyle w:val="NoSpacing"/>
        <w:rPr>
          <w:rFonts w:ascii="Arial" w:hAnsi="Arial" w:cs="Arial"/>
          <w:color w:val="000000" w:themeColor="text1"/>
          <w:sz w:val="18"/>
          <w:szCs w:val="18"/>
        </w:rPr>
      </w:pPr>
    </w:p>
    <w:p w14:paraId="20D4C087" w14:textId="411D2085" w:rsidR="00877502" w:rsidRDefault="00877502" w:rsidP="00877502">
      <w:pPr>
        <w:pStyle w:val="NoSpacing"/>
        <w:rPr>
          <w:rFonts w:ascii="Arial" w:hAnsi="Arial" w:cs="Arial"/>
          <w:b/>
          <w:color w:val="000000" w:themeColor="text1"/>
          <w:sz w:val="24"/>
        </w:rPr>
      </w:pPr>
      <w:r w:rsidRPr="0008514B">
        <w:rPr>
          <w:rFonts w:ascii="Arial" w:hAnsi="Arial" w:cs="Arial"/>
          <w:b/>
          <w:color w:val="000000" w:themeColor="text1"/>
          <w:sz w:val="24"/>
        </w:rPr>
        <w:t xml:space="preserve">REGIONAL </w:t>
      </w:r>
      <w:r w:rsidR="00F75A33">
        <w:rPr>
          <w:rFonts w:ascii="Arial" w:hAnsi="Arial" w:cs="Arial"/>
          <w:b/>
          <w:color w:val="000000" w:themeColor="text1"/>
          <w:sz w:val="24"/>
        </w:rPr>
        <w:t>CLUB</w:t>
      </w:r>
      <w:r w:rsidRPr="0008514B">
        <w:rPr>
          <w:rFonts w:ascii="Arial" w:hAnsi="Arial" w:cs="Arial"/>
          <w:b/>
          <w:color w:val="000000" w:themeColor="text1"/>
          <w:sz w:val="24"/>
        </w:rPr>
        <w:t xml:space="preserve"> OF THE YEAR AWARD</w:t>
      </w:r>
    </w:p>
    <w:p w14:paraId="531B645C" w14:textId="77777777" w:rsidR="000C2C6D" w:rsidRPr="00DA26B5" w:rsidRDefault="000C2C6D" w:rsidP="000C2C6D">
      <w:pPr>
        <w:pStyle w:val="NoSpacing"/>
        <w:rPr>
          <w:rFonts w:ascii="Arial" w:hAnsi="Arial" w:cs="Arial"/>
          <w:color w:val="000000" w:themeColor="text1"/>
          <w:sz w:val="18"/>
          <w:szCs w:val="18"/>
        </w:rPr>
      </w:pPr>
    </w:p>
    <w:p w14:paraId="20D4C088" w14:textId="3C2B504B"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The Club of the Year Award is made annually by the District Associations and recognises achievement from affiliated squash clubs. Members are asked to nominate their clubs and to provide a description of their achievements in the delivery of community squash. A judging panel chosen by the </w:t>
      </w:r>
      <w:r w:rsidR="00B06CE8" w:rsidRPr="00DA26B5">
        <w:rPr>
          <w:rFonts w:ascii="Arial" w:hAnsi="Arial" w:cs="Arial"/>
          <w:color w:val="000000" w:themeColor="text1"/>
          <w:sz w:val="18"/>
          <w:szCs w:val="18"/>
        </w:rPr>
        <w:t>district</w:t>
      </w:r>
      <w:r w:rsidRPr="00DA26B5">
        <w:rPr>
          <w:rFonts w:ascii="Arial" w:hAnsi="Arial" w:cs="Arial"/>
          <w:color w:val="000000" w:themeColor="text1"/>
          <w:sz w:val="18"/>
          <w:szCs w:val="18"/>
        </w:rPr>
        <w:t xml:space="preserve"> representatives decides the winner. The judging panel’s decision is </w:t>
      </w:r>
      <w:r w:rsidR="00B65D87" w:rsidRPr="00DA26B5">
        <w:rPr>
          <w:rFonts w:ascii="Arial" w:hAnsi="Arial" w:cs="Arial"/>
          <w:color w:val="000000" w:themeColor="text1"/>
          <w:sz w:val="18"/>
          <w:szCs w:val="18"/>
        </w:rPr>
        <w:t>final,</w:t>
      </w:r>
      <w:r w:rsidRPr="00DA26B5">
        <w:rPr>
          <w:rFonts w:ascii="Arial" w:hAnsi="Arial" w:cs="Arial"/>
          <w:color w:val="000000" w:themeColor="text1"/>
          <w:sz w:val="18"/>
          <w:szCs w:val="18"/>
        </w:rPr>
        <w:t xml:space="preserve"> and no correspondence or discussion will be </w:t>
      </w:r>
      <w:proofErr w:type="gramStart"/>
      <w:r w:rsidRPr="00DA26B5">
        <w:rPr>
          <w:rFonts w:ascii="Arial" w:hAnsi="Arial" w:cs="Arial"/>
          <w:color w:val="000000" w:themeColor="text1"/>
          <w:sz w:val="18"/>
          <w:szCs w:val="18"/>
        </w:rPr>
        <w:t>entered into</w:t>
      </w:r>
      <w:proofErr w:type="gramEnd"/>
      <w:r w:rsidRPr="00DA26B5">
        <w:rPr>
          <w:rFonts w:ascii="Arial" w:hAnsi="Arial" w:cs="Arial"/>
          <w:color w:val="000000" w:themeColor="text1"/>
          <w:sz w:val="18"/>
          <w:szCs w:val="18"/>
        </w:rPr>
        <w:t>.</w:t>
      </w:r>
    </w:p>
    <w:p w14:paraId="20D4C089" w14:textId="77777777" w:rsidR="00877502" w:rsidRPr="00DA26B5" w:rsidRDefault="00877502" w:rsidP="00877502">
      <w:pPr>
        <w:pStyle w:val="NoSpacing"/>
        <w:rPr>
          <w:rFonts w:ascii="Arial" w:hAnsi="Arial" w:cs="Arial"/>
          <w:color w:val="000000" w:themeColor="text1"/>
          <w:sz w:val="18"/>
          <w:szCs w:val="18"/>
        </w:rPr>
      </w:pPr>
    </w:p>
    <w:p w14:paraId="20D4C08A" w14:textId="001DA755" w:rsidR="00877502" w:rsidRDefault="00877502" w:rsidP="00877502">
      <w:pPr>
        <w:pStyle w:val="NoSpacing"/>
        <w:rPr>
          <w:rFonts w:ascii="Arial" w:hAnsi="Arial" w:cs="Arial"/>
          <w:b/>
          <w:color w:val="000000" w:themeColor="text1"/>
          <w:sz w:val="24"/>
        </w:rPr>
      </w:pPr>
      <w:r w:rsidRPr="0008514B">
        <w:rPr>
          <w:rFonts w:ascii="Arial" w:hAnsi="Arial" w:cs="Arial"/>
          <w:b/>
          <w:color w:val="000000" w:themeColor="text1"/>
          <w:sz w:val="24"/>
        </w:rPr>
        <w:t xml:space="preserve">NATIONAL </w:t>
      </w:r>
      <w:r w:rsidR="00F75A33">
        <w:rPr>
          <w:rFonts w:ascii="Arial" w:hAnsi="Arial" w:cs="Arial"/>
          <w:b/>
          <w:color w:val="000000" w:themeColor="text1"/>
          <w:sz w:val="24"/>
        </w:rPr>
        <w:t>CLUB</w:t>
      </w:r>
      <w:r w:rsidR="00F75A33" w:rsidRPr="0008514B">
        <w:rPr>
          <w:rFonts w:ascii="Arial" w:hAnsi="Arial" w:cs="Arial"/>
          <w:b/>
          <w:color w:val="000000" w:themeColor="text1"/>
          <w:sz w:val="24"/>
        </w:rPr>
        <w:t xml:space="preserve"> </w:t>
      </w:r>
      <w:r w:rsidRPr="0008514B">
        <w:rPr>
          <w:rFonts w:ascii="Arial" w:hAnsi="Arial" w:cs="Arial"/>
          <w:b/>
          <w:color w:val="000000" w:themeColor="text1"/>
          <w:sz w:val="24"/>
        </w:rPr>
        <w:t>OF THE YEAR AWARD</w:t>
      </w:r>
    </w:p>
    <w:p w14:paraId="392732DF" w14:textId="77777777" w:rsidR="000C2C6D" w:rsidRPr="00DA26B5" w:rsidRDefault="000C2C6D" w:rsidP="000C2C6D">
      <w:pPr>
        <w:pStyle w:val="NoSpacing"/>
        <w:rPr>
          <w:rFonts w:ascii="Arial" w:hAnsi="Arial" w:cs="Arial"/>
          <w:color w:val="000000" w:themeColor="text1"/>
          <w:sz w:val="18"/>
          <w:szCs w:val="18"/>
        </w:rPr>
      </w:pPr>
    </w:p>
    <w:p w14:paraId="20D4C08B" w14:textId="0E32852D" w:rsidR="00877502" w:rsidRPr="00DA26B5" w:rsidRDefault="00877502" w:rsidP="00877502">
      <w:pPr>
        <w:pStyle w:val="NoSpacing"/>
        <w:rPr>
          <w:rFonts w:ascii="Arial" w:hAnsi="Arial" w:cs="Arial"/>
          <w:color w:val="000000" w:themeColor="text1"/>
          <w:sz w:val="18"/>
          <w:szCs w:val="18"/>
        </w:rPr>
      </w:pPr>
      <w:r w:rsidRPr="00DA26B5">
        <w:rPr>
          <w:rFonts w:ascii="Arial" w:hAnsi="Arial" w:cs="Arial"/>
          <w:sz w:val="18"/>
          <w:szCs w:val="18"/>
        </w:rPr>
        <w:t xml:space="preserve">Winners from each of the 11 regional District Associations are put forward as contenders for the coveted National Award. </w:t>
      </w:r>
      <w:r w:rsidR="00264B3E" w:rsidRPr="00DA26B5">
        <w:rPr>
          <w:rFonts w:ascii="Arial" w:hAnsi="Arial" w:cs="Arial"/>
          <w:sz w:val="18"/>
          <w:szCs w:val="18"/>
        </w:rPr>
        <w:t xml:space="preserve"> </w:t>
      </w:r>
      <w:r w:rsidR="0066613A" w:rsidRPr="00C40EB6">
        <w:rPr>
          <w:rFonts w:ascii="Arial" w:hAnsi="Arial" w:cs="Arial"/>
          <w:color w:val="000000" w:themeColor="text1"/>
          <w:sz w:val="18"/>
          <w:szCs w:val="18"/>
        </w:rPr>
        <w:t xml:space="preserve">Winners will be selected by a judging panel and </w:t>
      </w:r>
      <w:r w:rsidR="0066613A">
        <w:rPr>
          <w:rFonts w:ascii="Arial" w:hAnsi="Arial" w:cs="Arial"/>
          <w:color w:val="000000" w:themeColor="text1"/>
          <w:sz w:val="18"/>
          <w:szCs w:val="18"/>
        </w:rPr>
        <w:t xml:space="preserve">announced </w:t>
      </w:r>
      <w:r w:rsidR="00B06CE8">
        <w:rPr>
          <w:rFonts w:ascii="Arial" w:hAnsi="Arial" w:cs="Arial"/>
          <w:color w:val="000000" w:themeColor="text1"/>
          <w:sz w:val="18"/>
          <w:szCs w:val="18"/>
        </w:rPr>
        <w:t xml:space="preserve">at the awards </w:t>
      </w:r>
      <w:r w:rsidR="0066613A">
        <w:rPr>
          <w:rFonts w:ascii="Arial" w:hAnsi="Arial" w:cs="Arial"/>
          <w:color w:val="000000" w:themeColor="text1"/>
          <w:sz w:val="18"/>
          <w:szCs w:val="18"/>
        </w:rPr>
        <w:t xml:space="preserve">ceremony on the </w:t>
      </w:r>
      <w:proofErr w:type="gramStart"/>
      <w:r w:rsidR="00B44D03">
        <w:rPr>
          <w:rFonts w:ascii="Arial" w:hAnsi="Arial" w:cs="Arial"/>
          <w:color w:val="000000" w:themeColor="text1"/>
          <w:sz w:val="18"/>
          <w:szCs w:val="18"/>
        </w:rPr>
        <w:t>1</w:t>
      </w:r>
      <w:r w:rsidR="00B06CE8">
        <w:rPr>
          <w:rFonts w:ascii="Arial" w:hAnsi="Arial" w:cs="Arial"/>
          <w:color w:val="000000" w:themeColor="text1"/>
          <w:sz w:val="18"/>
          <w:szCs w:val="18"/>
        </w:rPr>
        <w:t>0</w:t>
      </w:r>
      <w:r w:rsidR="00B44D03" w:rsidRPr="00B44D03">
        <w:rPr>
          <w:rFonts w:ascii="Arial" w:hAnsi="Arial" w:cs="Arial"/>
          <w:color w:val="000000" w:themeColor="text1"/>
          <w:sz w:val="18"/>
          <w:szCs w:val="18"/>
          <w:vertAlign w:val="superscript"/>
        </w:rPr>
        <w:t>th</w:t>
      </w:r>
      <w:proofErr w:type="gramEnd"/>
      <w:r w:rsidR="00B44D03">
        <w:rPr>
          <w:rFonts w:ascii="Arial" w:hAnsi="Arial" w:cs="Arial"/>
          <w:color w:val="000000" w:themeColor="text1"/>
          <w:sz w:val="18"/>
          <w:szCs w:val="18"/>
        </w:rPr>
        <w:t xml:space="preserve"> </w:t>
      </w:r>
      <w:r w:rsidR="0066613A">
        <w:rPr>
          <w:rFonts w:ascii="Arial" w:hAnsi="Arial" w:cs="Arial"/>
          <w:color w:val="000000" w:themeColor="text1"/>
          <w:sz w:val="18"/>
          <w:szCs w:val="18"/>
        </w:rPr>
        <w:t>December</w:t>
      </w:r>
      <w:r w:rsidR="0066613A" w:rsidRPr="00C40EB6">
        <w:rPr>
          <w:rFonts w:ascii="Arial" w:hAnsi="Arial" w:cs="Arial"/>
          <w:color w:val="000000" w:themeColor="text1"/>
          <w:sz w:val="18"/>
          <w:szCs w:val="18"/>
        </w:rPr>
        <w:t xml:space="preserve">.  </w:t>
      </w:r>
      <w:r w:rsidRPr="00DA26B5">
        <w:rPr>
          <w:rFonts w:ascii="Arial" w:hAnsi="Arial" w:cs="Arial"/>
          <w:color w:val="000000" w:themeColor="text1"/>
          <w:sz w:val="18"/>
          <w:szCs w:val="18"/>
        </w:rPr>
        <w:t xml:space="preserve">The judging panel’s decision is </w:t>
      </w:r>
      <w:r w:rsidR="00B65D87" w:rsidRPr="00DA26B5">
        <w:rPr>
          <w:rFonts w:ascii="Arial" w:hAnsi="Arial" w:cs="Arial"/>
          <w:color w:val="000000" w:themeColor="text1"/>
          <w:sz w:val="18"/>
          <w:szCs w:val="18"/>
        </w:rPr>
        <w:t>final,</w:t>
      </w:r>
      <w:r w:rsidRPr="00DA26B5">
        <w:rPr>
          <w:rFonts w:ascii="Arial" w:hAnsi="Arial" w:cs="Arial"/>
          <w:color w:val="000000" w:themeColor="text1"/>
          <w:sz w:val="18"/>
          <w:szCs w:val="18"/>
        </w:rPr>
        <w:t xml:space="preserve"> and no correspondence or discussion will be </w:t>
      </w:r>
      <w:proofErr w:type="gramStart"/>
      <w:r w:rsidRPr="00DA26B5">
        <w:rPr>
          <w:rFonts w:ascii="Arial" w:hAnsi="Arial" w:cs="Arial"/>
          <w:color w:val="000000" w:themeColor="text1"/>
          <w:sz w:val="18"/>
          <w:szCs w:val="18"/>
        </w:rPr>
        <w:t>entered into</w:t>
      </w:r>
      <w:proofErr w:type="gramEnd"/>
      <w:r w:rsidRPr="00DA26B5">
        <w:rPr>
          <w:rFonts w:ascii="Arial" w:hAnsi="Arial" w:cs="Arial"/>
          <w:color w:val="000000" w:themeColor="text1"/>
          <w:sz w:val="18"/>
          <w:szCs w:val="18"/>
        </w:rPr>
        <w:t>.</w:t>
      </w:r>
    </w:p>
    <w:p w14:paraId="20D4C08C" w14:textId="77777777" w:rsidR="00877502" w:rsidRPr="00DA26B5" w:rsidRDefault="00877502" w:rsidP="00877502">
      <w:pPr>
        <w:pStyle w:val="NoSpacing"/>
        <w:rPr>
          <w:rFonts w:ascii="Arial" w:hAnsi="Arial" w:cs="Arial"/>
          <w:color w:val="000000" w:themeColor="text1"/>
          <w:sz w:val="18"/>
          <w:szCs w:val="18"/>
        </w:rPr>
      </w:pPr>
    </w:p>
    <w:p w14:paraId="20D4C08D" w14:textId="2FD77153" w:rsidR="00877502" w:rsidRDefault="00877502" w:rsidP="00877502">
      <w:pPr>
        <w:pStyle w:val="NoSpacing"/>
        <w:rPr>
          <w:rFonts w:ascii="Arial" w:hAnsi="Arial" w:cs="Arial"/>
          <w:b/>
          <w:color w:val="000000" w:themeColor="text1"/>
          <w:sz w:val="24"/>
        </w:rPr>
      </w:pPr>
      <w:r>
        <w:rPr>
          <w:rFonts w:ascii="Arial" w:hAnsi="Arial" w:cs="Arial"/>
          <w:b/>
          <w:color w:val="000000" w:themeColor="text1"/>
          <w:sz w:val="24"/>
        </w:rPr>
        <w:t>JUDGING CRITERIA</w:t>
      </w:r>
    </w:p>
    <w:p w14:paraId="6FD10797" w14:textId="77777777" w:rsidR="000C2C6D" w:rsidRPr="00DA26B5" w:rsidRDefault="000C2C6D" w:rsidP="000C2C6D">
      <w:pPr>
        <w:pStyle w:val="NoSpacing"/>
        <w:rPr>
          <w:rFonts w:ascii="Arial" w:hAnsi="Arial" w:cs="Arial"/>
          <w:color w:val="000000" w:themeColor="text1"/>
          <w:sz w:val="18"/>
          <w:szCs w:val="18"/>
        </w:rPr>
      </w:pPr>
    </w:p>
    <w:p w14:paraId="20D4C08E"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Clubs will be judged on </w:t>
      </w:r>
      <w:r w:rsidR="00E16B0A" w:rsidRPr="00DA26B5">
        <w:rPr>
          <w:rFonts w:ascii="Arial" w:hAnsi="Arial" w:cs="Arial"/>
          <w:color w:val="000000" w:themeColor="text1"/>
          <w:sz w:val="18"/>
          <w:szCs w:val="18"/>
        </w:rPr>
        <w:t xml:space="preserve">good practice and </w:t>
      </w:r>
      <w:r w:rsidRPr="00DA26B5">
        <w:rPr>
          <w:rFonts w:ascii="Arial" w:hAnsi="Arial" w:cs="Arial"/>
          <w:color w:val="000000" w:themeColor="text1"/>
          <w:sz w:val="18"/>
          <w:szCs w:val="18"/>
        </w:rPr>
        <w:t>success in all areas of club development which contributes to Squash New Zealand’s Strategic Plan: Squash on the Move and vision of “Growing at Grassroots and Going for Gold”, under the following five areas:</w:t>
      </w:r>
    </w:p>
    <w:p w14:paraId="20D4C08F" w14:textId="77777777" w:rsidR="00877502" w:rsidRPr="00B7397F" w:rsidRDefault="00877502" w:rsidP="00877502">
      <w:pPr>
        <w:pStyle w:val="NoSpacing"/>
        <w:rPr>
          <w:rFonts w:ascii="Arial" w:hAnsi="Arial" w:cs="Arial"/>
          <w:color w:val="000000" w:themeColor="text1"/>
          <w:sz w:val="12"/>
          <w:szCs w:val="16"/>
        </w:rPr>
      </w:pPr>
    </w:p>
    <w:p w14:paraId="20D4C090" w14:textId="77777777" w:rsidR="001D25A8" w:rsidRPr="00B21F45" w:rsidRDefault="001D25A8" w:rsidP="00877502">
      <w:pPr>
        <w:pStyle w:val="NoSpacing"/>
        <w:rPr>
          <w:rFonts w:ascii="Arial" w:hAnsi="Arial" w:cs="Arial"/>
          <w:b/>
          <w:color w:val="000000" w:themeColor="text1"/>
          <w:sz w:val="16"/>
          <w:szCs w:val="16"/>
        </w:rPr>
        <w:sectPr w:rsidR="001D25A8" w:rsidRPr="00B21F45" w:rsidSect="00C65D2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432" w:footer="28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20D4C091" w14:textId="77777777" w:rsidR="00877502" w:rsidRPr="00DA26B5" w:rsidRDefault="00877502" w:rsidP="00877502">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1. Participation Growth</w:t>
      </w:r>
    </w:p>
    <w:p w14:paraId="20D4C092"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Engagement with the community (</w:t>
      </w:r>
      <w:proofErr w:type="gramStart"/>
      <w:r w:rsidRPr="00DA26B5">
        <w:rPr>
          <w:rFonts w:ascii="Arial" w:hAnsi="Arial" w:cs="Arial"/>
          <w:color w:val="000000" w:themeColor="text1"/>
          <w:sz w:val="18"/>
          <w:szCs w:val="18"/>
        </w:rPr>
        <w:t>e.g.</w:t>
      </w:r>
      <w:proofErr w:type="gramEnd"/>
      <w:r w:rsidRPr="00DA26B5">
        <w:rPr>
          <w:rFonts w:ascii="Arial" w:hAnsi="Arial" w:cs="Arial"/>
          <w:color w:val="000000" w:themeColor="text1"/>
          <w:sz w:val="18"/>
          <w:szCs w:val="18"/>
        </w:rPr>
        <w:t xml:space="preserve"> other clubs, schools, partners)</w:t>
      </w:r>
      <w:r w:rsidR="005D5B49" w:rsidRPr="00DA26B5">
        <w:rPr>
          <w:rFonts w:ascii="Arial" w:hAnsi="Arial" w:cs="Arial"/>
          <w:color w:val="000000" w:themeColor="text1"/>
          <w:sz w:val="18"/>
          <w:szCs w:val="18"/>
        </w:rPr>
        <w:t xml:space="preserve"> through newsletters / open days</w:t>
      </w:r>
    </w:p>
    <w:p w14:paraId="20D4C093"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Coach development processes in place</w:t>
      </w:r>
    </w:p>
    <w:p w14:paraId="20D4C094"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Programmes offered for different participant groups</w:t>
      </w:r>
    </w:p>
    <w:p w14:paraId="20D4C095"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 </w:t>
      </w:r>
      <w:r w:rsidR="00EC6EA5" w:rsidRPr="00DA26B5">
        <w:rPr>
          <w:rFonts w:ascii="Arial" w:hAnsi="Arial" w:cs="Arial"/>
          <w:color w:val="000000" w:themeColor="text1"/>
          <w:sz w:val="18"/>
          <w:szCs w:val="18"/>
        </w:rPr>
        <w:t>A range of f</w:t>
      </w:r>
      <w:r w:rsidRPr="00DA26B5">
        <w:rPr>
          <w:rFonts w:ascii="Arial" w:hAnsi="Arial" w:cs="Arial"/>
          <w:color w:val="000000" w:themeColor="text1"/>
          <w:sz w:val="18"/>
          <w:szCs w:val="18"/>
        </w:rPr>
        <w:t xml:space="preserve">emale and male (junior / senior) membership </w:t>
      </w:r>
      <w:r w:rsidR="00EC6EA5" w:rsidRPr="00DA26B5">
        <w:rPr>
          <w:rFonts w:ascii="Arial" w:hAnsi="Arial" w:cs="Arial"/>
          <w:color w:val="000000" w:themeColor="text1"/>
          <w:sz w:val="18"/>
          <w:szCs w:val="18"/>
        </w:rPr>
        <w:t>options available</w:t>
      </w:r>
    </w:p>
    <w:p w14:paraId="20D4C096"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Retention and growth of overall membership</w:t>
      </w:r>
    </w:p>
    <w:p w14:paraId="20D4C097"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Website and social media used to create engaging online presence</w:t>
      </w:r>
    </w:p>
    <w:p w14:paraId="20D4C098" w14:textId="77777777" w:rsidR="00877502" w:rsidRPr="00DA26B5" w:rsidRDefault="00877502" w:rsidP="00877502">
      <w:pPr>
        <w:pStyle w:val="NoSpacing"/>
        <w:rPr>
          <w:rFonts w:ascii="Arial" w:hAnsi="Arial" w:cs="Arial"/>
          <w:color w:val="000000" w:themeColor="text1"/>
          <w:sz w:val="18"/>
          <w:szCs w:val="18"/>
        </w:rPr>
      </w:pPr>
    </w:p>
    <w:p w14:paraId="20D4C099" w14:textId="7680659B" w:rsidR="00877502" w:rsidRPr="00DA26B5" w:rsidRDefault="00877502" w:rsidP="00877502">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 xml:space="preserve">2. </w:t>
      </w:r>
      <w:r w:rsidR="00E06750">
        <w:rPr>
          <w:rFonts w:ascii="Arial" w:hAnsi="Arial" w:cs="Arial"/>
          <w:b/>
          <w:color w:val="000000" w:themeColor="text1"/>
          <w:sz w:val="18"/>
          <w:szCs w:val="18"/>
        </w:rPr>
        <w:t xml:space="preserve">Player/Club </w:t>
      </w:r>
      <w:r w:rsidRPr="00DA26B5">
        <w:rPr>
          <w:rFonts w:ascii="Arial" w:hAnsi="Arial" w:cs="Arial"/>
          <w:b/>
          <w:color w:val="000000" w:themeColor="text1"/>
          <w:sz w:val="18"/>
          <w:szCs w:val="18"/>
        </w:rPr>
        <w:t>Success</w:t>
      </w:r>
    </w:p>
    <w:p w14:paraId="20D4C09A"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Regional / National results and improvements of players / teams</w:t>
      </w:r>
    </w:p>
    <w:p w14:paraId="20D4C09B"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Evidence of hosting successful events</w:t>
      </w:r>
      <w:r w:rsidR="00B7397F" w:rsidRPr="00DA26B5">
        <w:rPr>
          <w:rFonts w:ascii="Arial" w:hAnsi="Arial" w:cs="Arial"/>
          <w:color w:val="000000" w:themeColor="text1"/>
          <w:sz w:val="18"/>
          <w:szCs w:val="18"/>
        </w:rPr>
        <w:t xml:space="preserve"> and ways in which events have been improved</w:t>
      </w:r>
    </w:p>
    <w:p w14:paraId="20D4C09C"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 </w:t>
      </w:r>
      <w:r w:rsidR="00B7397F" w:rsidRPr="00DA26B5">
        <w:rPr>
          <w:rFonts w:ascii="Arial" w:hAnsi="Arial" w:cs="Arial"/>
          <w:color w:val="000000" w:themeColor="text1"/>
          <w:sz w:val="18"/>
          <w:szCs w:val="18"/>
        </w:rPr>
        <w:t xml:space="preserve">Participation </w:t>
      </w:r>
      <w:r w:rsidRPr="00DA26B5">
        <w:rPr>
          <w:rFonts w:ascii="Arial" w:hAnsi="Arial" w:cs="Arial"/>
          <w:color w:val="000000" w:themeColor="text1"/>
          <w:sz w:val="18"/>
          <w:szCs w:val="18"/>
        </w:rPr>
        <w:t xml:space="preserve">rates at other </w:t>
      </w:r>
      <w:r w:rsidR="00B7397F" w:rsidRPr="00DA26B5">
        <w:rPr>
          <w:rFonts w:ascii="Arial" w:hAnsi="Arial" w:cs="Arial"/>
          <w:color w:val="000000" w:themeColor="text1"/>
          <w:sz w:val="18"/>
          <w:szCs w:val="18"/>
        </w:rPr>
        <w:t xml:space="preserve">local, District and National events </w:t>
      </w:r>
    </w:p>
    <w:p w14:paraId="2F7C3E06" w14:textId="77777777" w:rsidR="001D03ED" w:rsidRPr="00DA26B5" w:rsidRDefault="001D03ED" w:rsidP="001D03ED">
      <w:pPr>
        <w:pStyle w:val="NoSpacing"/>
        <w:rPr>
          <w:rFonts w:ascii="Arial" w:hAnsi="Arial" w:cs="Arial"/>
          <w:color w:val="000000" w:themeColor="text1"/>
          <w:sz w:val="18"/>
          <w:szCs w:val="18"/>
        </w:rPr>
      </w:pPr>
    </w:p>
    <w:p w14:paraId="20D4C09E" w14:textId="77777777" w:rsidR="00877502" w:rsidRPr="00DA26B5" w:rsidRDefault="00877502" w:rsidP="00877502">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3. Welcoming Facilities</w:t>
      </w:r>
    </w:p>
    <w:p w14:paraId="20D4C09F"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Facility upgrades and maintenance completed</w:t>
      </w:r>
    </w:p>
    <w:p w14:paraId="20D4C0A0"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Volunteer management strategies in place (to find, develop and keep)</w:t>
      </w:r>
    </w:p>
    <w:p w14:paraId="20D4C0A1"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New member management processes in place</w:t>
      </w:r>
    </w:p>
    <w:p w14:paraId="20D4C0A2" w14:textId="77777777" w:rsidR="002557C5" w:rsidRPr="00DA26B5" w:rsidRDefault="002557C5"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Club promotion and signage.</w:t>
      </w:r>
    </w:p>
    <w:p w14:paraId="20D4C0A3" w14:textId="77777777" w:rsidR="00877502" w:rsidRPr="00DA26B5" w:rsidRDefault="00877502" w:rsidP="00877502">
      <w:pPr>
        <w:pStyle w:val="NoSpacing"/>
        <w:rPr>
          <w:rFonts w:ascii="Arial" w:hAnsi="Arial" w:cs="Arial"/>
          <w:color w:val="000000" w:themeColor="text1"/>
          <w:sz w:val="18"/>
          <w:szCs w:val="18"/>
        </w:rPr>
      </w:pPr>
    </w:p>
    <w:p w14:paraId="20D4C0A4" w14:textId="77777777" w:rsidR="00877502" w:rsidRPr="00DA26B5" w:rsidRDefault="00877502" w:rsidP="00877502">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4. Financial Health</w:t>
      </w:r>
    </w:p>
    <w:p w14:paraId="20D4C0A5"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Club / business plan used</w:t>
      </w:r>
    </w:p>
    <w:p w14:paraId="20D4C0A6"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Sound leadership (role descriptions, robust governance practices)</w:t>
      </w:r>
    </w:p>
    <w:p w14:paraId="20D4C0A7"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Commercial sponsorship relationships</w:t>
      </w:r>
    </w:p>
    <w:p w14:paraId="20D4C0A8" w14:textId="77777777" w:rsidR="00B7397F" w:rsidRPr="00DA26B5" w:rsidRDefault="00B7397F"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Improved financial position</w:t>
      </w:r>
    </w:p>
    <w:p w14:paraId="20D4C0A9" w14:textId="77777777" w:rsidR="00877502" w:rsidRPr="00DA26B5" w:rsidRDefault="00877502" w:rsidP="00877502">
      <w:pPr>
        <w:pStyle w:val="NoSpacing"/>
        <w:rPr>
          <w:rFonts w:ascii="Arial" w:hAnsi="Arial" w:cs="Arial"/>
          <w:color w:val="000000" w:themeColor="text1"/>
          <w:sz w:val="18"/>
          <w:szCs w:val="18"/>
        </w:rPr>
      </w:pPr>
    </w:p>
    <w:p w14:paraId="20D4C0AA" w14:textId="77777777" w:rsidR="00877502" w:rsidRPr="00DA26B5" w:rsidRDefault="00877502" w:rsidP="00877502">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5. Unified Delivery</w:t>
      </w:r>
    </w:p>
    <w:p w14:paraId="20D4C0AB" w14:textId="77777777"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Alignment and collaboration with regional / national bodies</w:t>
      </w:r>
    </w:p>
    <w:p w14:paraId="20D4C0AC" w14:textId="77777777" w:rsidR="00877502" w:rsidRDefault="00877502" w:rsidP="00877502">
      <w:pPr>
        <w:pStyle w:val="NoSpacing"/>
        <w:rPr>
          <w:rFonts w:ascii="Arial" w:hAnsi="Arial" w:cs="Arial"/>
          <w:color w:val="000000" w:themeColor="text1"/>
          <w:sz w:val="20"/>
        </w:rPr>
      </w:pPr>
      <w:r w:rsidRPr="00DA26B5">
        <w:rPr>
          <w:rFonts w:ascii="Arial" w:hAnsi="Arial" w:cs="Arial"/>
          <w:color w:val="000000" w:themeColor="text1"/>
          <w:sz w:val="18"/>
          <w:szCs w:val="18"/>
        </w:rPr>
        <w:t xml:space="preserve">- Use of </w:t>
      </w:r>
      <w:proofErr w:type="spellStart"/>
      <w:r w:rsidRPr="00DA26B5">
        <w:rPr>
          <w:rFonts w:ascii="Arial" w:hAnsi="Arial" w:cs="Arial"/>
          <w:color w:val="000000" w:themeColor="text1"/>
          <w:sz w:val="18"/>
          <w:szCs w:val="18"/>
        </w:rPr>
        <w:t>iSquash</w:t>
      </w:r>
      <w:proofErr w:type="spellEnd"/>
      <w:r w:rsidRPr="00DA26B5">
        <w:rPr>
          <w:rFonts w:ascii="Arial" w:hAnsi="Arial" w:cs="Arial"/>
          <w:color w:val="000000" w:themeColor="text1"/>
          <w:sz w:val="18"/>
          <w:szCs w:val="18"/>
        </w:rPr>
        <w:t xml:space="preserve"> for operations / reporting</w:t>
      </w:r>
    </w:p>
    <w:p w14:paraId="20D4C0AD" w14:textId="77777777" w:rsidR="00B7397F" w:rsidRPr="00B7397F" w:rsidRDefault="00B7397F" w:rsidP="00877502">
      <w:pPr>
        <w:pStyle w:val="NoSpacing"/>
        <w:rPr>
          <w:rFonts w:ascii="Arial" w:hAnsi="Arial" w:cs="Arial"/>
          <w:color w:val="000000" w:themeColor="text1"/>
          <w:sz w:val="12"/>
        </w:rPr>
      </w:pPr>
    </w:p>
    <w:p w14:paraId="20D4C0AE" w14:textId="77777777" w:rsidR="00B7397F" w:rsidRDefault="00B7397F" w:rsidP="00877502">
      <w:pPr>
        <w:pStyle w:val="NoSpacing"/>
        <w:rPr>
          <w:rFonts w:ascii="Arial" w:hAnsi="Arial" w:cs="Arial"/>
          <w:color w:val="000000" w:themeColor="text1"/>
          <w:sz w:val="20"/>
        </w:rPr>
        <w:sectPr w:rsidR="00B7397F" w:rsidSect="001D25A8">
          <w:type w:val="continuous"/>
          <w:pgSz w:w="11906" w:h="16838"/>
          <w:pgMar w:top="720" w:right="720" w:bottom="720" w:left="720" w:header="432" w:footer="432" w:gutter="0"/>
          <w:pgBorders w:display="firstPage" w:offsetFrom="page">
            <w:top w:val="single" w:sz="4" w:space="24" w:color="auto"/>
            <w:left w:val="single" w:sz="4" w:space="24" w:color="auto"/>
            <w:bottom w:val="single" w:sz="4" w:space="24" w:color="auto"/>
            <w:right w:val="single" w:sz="4" w:space="24" w:color="auto"/>
          </w:pgBorders>
          <w:cols w:num="2" w:space="708"/>
          <w:titlePg/>
          <w:docGrid w:linePitch="360"/>
        </w:sectPr>
      </w:pPr>
    </w:p>
    <w:p w14:paraId="20D4C0AF" w14:textId="77777777" w:rsidR="00877502" w:rsidRPr="0008514B" w:rsidRDefault="00877502" w:rsidP="00877502">
      <w:pPr>
        <w:pStyle w:val="NoSpacing"/>
        <w:rPr>
          <w:rFonts w:ascii="Arial" w:hAnsi="Arial" w:cs="Arial"/>
          <w:b/>
          <w:color w:val="000000" w:themeColor="text1"/>
          <w:sz w:val="24"/>
        </w:rPr>
      </w:pPr>
      <w:r w:rsidRPr="0008514B">
        <w:rPr>
          <w:rFonts w:ascii="Arial" w:hAnsi="Arial" w:cs="Arial"/>
          <w:b/>
          <w:color w:val="000000" w:themeColor="text1"/>
          <w:sz w:val="24"/>
        </w:rPr>
        <w:t>NOMINATION TERMS AND CONDITIONS</w:t>
      </w:r>
    </w:p>
    <w:p w14:paraId="6D7FA166" w14:textId="77777777" w:rsidR="001D03ED" w:rsidRPr="00DA26B5" w:rsidRDefault="001D03ED" w:rsidP="001D03ED">
      <w:pPr>
        <w:pStyle w:val="NoSpacing"/>
        <w:rPr>
          <w:rFonts w:ascii="Arial" w:hAnsi="Arial" w:cs="Arial"/>
          <w:color w:val="000000" w:themeColor="text1"/>
          <w:sz w:val="18"/>
          <w:szCs w:val="18"/>
        </w:rPr>
      </w:pPr>
    </w:p>
    <w:p w14:paraId="20D4C0B1" w14:textId="77777777" w:rsidR="00877502" w:rsidRPr="00995FA5" w:rsidRDefault="00877502" w:rsidP="00877502">
      <w:pPr>
        <w:pStyle w:val="NoSpacing"/>
        <w:rPr>
          <w:rFonts w:ascii="Arial" w:hAnsi="Arial" w:cs="Arial"/>
          <w:b/>
          <w:color w:val="000000" w:themeColor="text1"/>
          <w:sz w:val="24"/>
        </w:rPr>
      </w:pPr>
      <w:r>
        <w:rPr>
          <w:rFonts w:ascii="Arial" w:hAnsi="Arial" w:cs="Arial"/>
          <w:b/>
          <w:color w:val="000000" w:themeColor="text1"/>
          <w:sz w:val="24"/>
        </w:rPr>
        <w:t>ACHIEVEMENT PERIOD</w:t>
      </w:r>
    </w:p>
    <w:p w14:paraId="20D4C0B2" w14:textId="37DB20F3"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Achievements by </w:t>
      </w:r>
      <w:r w:rsidR="000B11A3" w:rsidRPr="00DA26B5">
        <w:rPr>
          <w:rFonts w:ascii="Arial" w:hAnsi="Arial" w:cs="Arial"/>
          <w:color w:val="000000" w:themeColor="text1"/>
          <w:sz w:val="18"/>
          <w:szCs w:val="18"/>
        </w:rPr>
        <w:t>clubs</w:t>
      </w:r>
      <w:r w:rsidRPr="00DA26B5">
        <w:rPr>
          <w:rFonts w:ascii="Arial" w:hAnsi="Arial" w:cs="Arial"/>
          <w:color w:val="000000" w:themeColor="text1"/>
          <w:sz w:val="18"/>
          <w:szCs w:val="18"/>
        </w:rPr>
        <w:t xml:space="preserve"> will only be considered if they have occurred during the period 1 October 20</w:t>
      </w:r>
      <w:r w:rsidR="0066613A">
        <w:rPr>
          <w:rFonts w:ascii="Arial" w:hAnsi="Arial" w:cs="Arial"/>
          <w:color w:val="000000" w:themeColor="text1"/>
          <w:sz w:val="18"/>
          <w:szCs w:val="18"/>
        </w:rPr>
        <w:t>2</w:t>
      </w:r>
      <w:r w:rsidR="00B06CE8">
        <w:rPr>
          <w:rFonts w:ascii="Arial" w:hAnsi="Arial" w:cs="Arial"/>
          <w:color w:val="000000" w:themeColor="text1"/>
          <w:sz w:val="18"/>
          <w:szCs w:val="18"/>
        </w:rPr>
        <w:t>1</w:t>
      </w:r>
      <w:r w:rsidRPr="00DA26B5">
        <w:rPr>
          <w:rFonts w:ascii="Arial" w:hAnsi="Arial" w:cs="Arial"/>
          <w:color w:val="000000" w:themeColor="text1"/>
          <w:sz w:val="18"/>
          <w:szCs w:val="18"/>
        </w:rPr>
        <w:t xml:space="preserve"> to 30 September 20</w:t>
      </w:r>
      <w:r w:rsidR="006B195E">
        <w:rPr>
          <w:rFonts w:ascii="Arial" w:hAnsi="Arial" w:cs="Arial"/>
          <w:color w:val="000000" w:themeColor="text1"/>
          <w:sz w:val="18"/>
          <w:szCs w:val="18"/>
        </w:rPr>
        <w:t>2</w:t>
      </w:r>
      <w:r w:rsidR="00B06CE8">
        <w:rPr>
          <w:rFonts w:ascii="Arial" w:hAnsi="Arial" w:cs="Arial"/>
          <w:color w:val="000000" w:themeColor="text1"/>
          <w:sz w:val="18"/>
          <w:szCs w:val="18"/>
        </w:rPr>
        <w:t>2</w:t>
      </w:r>
      <w:r w:rsidRPr="00DA26B5">
        <w:rPr>
          <w:rFonts w:ascii="Arial" w:hAnsi="Arial" w:cs="Arial"/>
          <w:color w:val="000000" w:themeColor="text1"/>
          <w:sz w:val="18"/>
          <w:szCs w:val="18"/>
        </w:rPr>
        <w:t>.</w:t>
      </w:r>
    </w:p>
    <w:p w14:paraId="20D4C0B3" w14:textId="77777777" w:rsidR="00877502" w:rsidRPr="00DA26B5" w:rsidRDefault="00877502" w:rsidP="00877502">
      <w:pPr>
        <w:pStyle w:val="NoSpacing"/>
        <w:rPr>
          <w:rFonts w:ascii="Arial" w:hAnsi="Arial" w:cs="Arial"/>
          <w:color w:val="000000" w:themeColor="text1"/>
          <w:sz w:val="18"/>
          <w:szCs w:val="18"/>
        </w:rPr>
      </w:pPr>
    </w:p>
    <w:p w14:paraId="20D4C0B4" w14:textId="4C075AAB" w:rsidR="00877502" w:rsidRDefault="00877502" w:rsidP="00877502">
      <w:pPr>
        <w:pStyle w:val="NoSpacing"/>
        <w:rPr>
          <w:rFonts w:ascii="Arial" w:hAnsi="Arial" w:cs="Arial"/>
          <w:b/>
          <w:color w:val="000000" w:themeColor="text1"/>
          <w:sz w:val="24"/>
        </w:rPr>
      </w:pPr>
      <w:r>
        <w:rPr>
          <w:rFonts w:ascii="Arial" w:hAnsi="Arial" w:cs="Arial"/>
          <w:b/>
          <w:color w:val="000000" w:themeColor="text1"/>
          <w:sz w:val="24"/>
        </w:rPr>
        <w:t>ELIGIBILITY</w:t>
      </w:r>
    </w:p>
    <w:p w14:paraId="1BDAF4DD" w14:textId="77777777" w:rsidR="000C2C6D" w:rsidRPr="00DA26B5" w:rsidRDefault="000C2C6D" w:rsidP="000C2C6D">
      <w:pPr>
        <w:pStyle w:val="NoSpacing"/>
        <w:rPr>
          <w:rFonts w:ascii="Arial" w:hAnsi="Arial" w:cs="Arial"/>
          <w:color w:val="000000" w:themeColor="text1"/>
          <w:sz w:val="18"/>
          <w:szCs w:val="18"/>
        </w:rPr>
      </w:pPr>
    </w:p>
    <w:p w14:paraId="20D4C0B5" w14:textId="77777777" w:rsidR="00877502" w:rsidRPr="00DA26B5" w:rsidRDefault="000B11A3"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Clubs</w:t>
      </w:r>
      <w:r w:rsidR="00877502" w:rsidRPr="00DA26B5">
        <w:rPr>
          <w:rFonts w:ascii="Arial" w:hAnsi="Arial" w:cs="Arial"/>
          <w:color w:val="000000" w:themeColor="text1"/>
          <w:sz w:val="18"/>
          <w:szCs w:val="18"/>
        </w:rPr>
        <w:t xml:space="preserve"> under consideration for the regional and national awards must:</w:t>
      </w:r>
    </w:p>
    <w:p w14:paraId="20D4C0B6" w14:textId="77777777" w:rsidR="00877502" w:rsidRPr="00DA26B5" w:rsidRDefault="000B11A3" w:rsidP="00877502">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Be affiliated to Squash New Zealand and one of the 11 regional Squash District Associations</w:t>
      </w:r>
    </w:p>
    <w:p w14:paraId="20D4C0B7" w14:textId="77777777" w:rsidR="00877502" w:rsidRPr="00DA26B5" w:rsidRDefault="000B11A3" w:rsidP="00877502">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Be happy for Squash New Zealand and your Squash District to contact them using the information provided as part of the nomination</w:t>
      </w:r>
    </w:p>
    <w:p w14:paraId="20D4C0B8" w14:textId="77777777" w:rsidR="00877502" w:rsidRPr="00DA26B5" w:rsidRDefault="00877502" w:rsidP="00877502">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 xml:space="preserve">Have </w:t>
      </w:r>
      <w:r w:rsidR="000B11A3" w:rsidRPr="00DA26B5">
        <w:rPr>
          <w:rFonts w:ascii="Arial" w:hAnsi="Arial" w:cs="Arial"/>
          <w:color w:val="000000" w:themeColor="text1"/>
          <w:sz w:val="18"/>
          <w:szCs w:val="18"/>
        </w:rPr>
        <w:t>a spokesperson from the club be available for interviews, photos and other media or promotional events in relation to the award</w:t>
      </w:r>
    </w:p>
    <w:p w14:paraId="75E26EEF" w14:textId="77777777" w:rsidR="001D03ED" w:rsidRPr="00DA26B5" w:rsidRDefault="001D03ED" w:rsidP="000C2C6D">
      <w:pPr>
        <w:pStyle w:val="NoSpacing"/>
        <w:ind w:left="720"/>
        <w:rPr>
          <w:rFonts w:ascii="Arial" w:hAnsi="Arial" w:cs="Arial"/>
          <w:color w:val="000000" w:themeColor="text1"/>
          <w:sz w:val="18"/>
          <w:szCs w:val="18"/>
        </w:rPr>
      </w:pPr>
    </w:p>
    <w:p w14:paraId="20D4C0BA" w14:textId="77777777" w:rsidR="00877502" w:rsidRPr="0008514B" w:rsidRDefault="00877502" w:rsidP="00877502">
      <w:pPr>
        <w:pStyle w:val="NoSpacing"/>
        <w:rPr>
          <w:rFonts w:ascii="Arial" w:hAnsi="Arial" w:cs="Arial"/>
          <w:b/>
          <w:color w:val="000000" w:themeColor="text1"/>
          <w:sz w:val="24"/>
        </w:rPr>
      </w:pPr>
      <w:r w:rsidRPr="0008514B">
        <w:rPr>
          <w:rFonts w:ascii="Arial" w:hAnsi="Arial" w:cs="Arial"/>
          <w:b/>
          <w:color w:val="000000" w:themeColor="text1"/>
          <w:sz w:val="24"/>
        </w:rPr>
        <w:t>NOMINATIONS</w:t>
      </w:r>
    </w:p>
    <w:p w14:paraId="0503A96C" w14:textId="77777777" w:rsidR="004E1E07" w:rsidRDefault="004E1E07" w:rsidP="00877502">
      <w:pPr>
        <w:pStyle w:val="NoSpacing"/>
        <w:rPr>
          <w:rFonts w:ascii="Arial" w:hAnsi="Arial" w:cs="Arial"/>
          <w:color w:val="000000" w:themeColor="text1"/>
          <w:sz w:val="18"/>
          <w:szCs w:val="18"/>
        </w:rPr>
      </w:pPr>
    </w:p>
    <w:p w14:paraId="20D4C0BB" w14:textId="1ACEEE4F" w:rsidR="00877502" w:rsidRPr="00DA26B5" w:rsidRDefault="00877502" w:rsidP="00877502">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Nomination </w:t>
      </w:r>
      <w:r w:rsidR="00C077C2">
        <w:rPr>
          <w:rFonts w:ascii="Arial" w:hAnsi="Arial" w:cs="Arial"/>
          <w:color w:val="000000" w:themeColor="text1"/>
          <w:sz w:val="18"/>
          <w:szCs w:val="18"/>
        </w:rPr>
        <w:t xml:space="preserve">completed through formstack </w:t>
      </w:r>
      <w:r w:rsidR="005827D6" w:rsidRPr="00DA26B5">
        <w:rPr>
          <w:rFonts w:ascii="Arial" w:hAnsi="Arial" w:cs="Arial"/>
          <w:color w:val="000000" w:themeColor="text1"/>
          <w:sz w:val="18"/>
          <w:szCs w:val="1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852"/>
        <w:gridCol w:w="4256"/>
      </w:tblGrid>
      <w:tr w:rsidR="00336413" w:rsidRPr="00425BA2" w14:paraId="20D4C0BF" w14:textId="77777777" w:rsidTr="00BD3B29">
        <w:tc>
          <w:tcPr>
            <w:tcW w:w="2559" w:type="pct"/>
            <w:vAlign w:val="center"/>
          </w:tcPr>
          <w:p w14:paraId="20D4C0BC" w14:textId="77777777" w:rsidR="00336413" w:rsidRPr="00425BA2" w:rsidRDefault="00336413" w:rsidP="00BD3B29">
            <w:pPr>
              <w:pStyle w:val="NoSpacing"/>
              <w:jc w:val="center"/>
              <w:rPr>
                <w:rFonts w:ascii="Arial" w:hAnsi="Arial" w:cs="Arial"/>
                <w:b/>
                <w:sz w:val="40"/>
              </w:rPr>
            </w:pPr>
            <w:r w:rsidRPr="00425BA2">
              <w:rPr>
                <w:rFonts w:ascii="Arial" w:hAnsi="Arial" w:cs="Arial"/>
                <w:noProof/>
                <w:sz w:val="40"/>
                <w:lang w:eastAsia="en-NZ"/>
              </w:rPr>
              <w:lastRenderedPageBreak/>
              <w:drawing>
                <wp:inline distT="0" distB="0" distL="0" distR="0" wp14:anchorId="20D4C11C" wp14:editId="20D4C11D">
                  <wp:extent cx="1826597"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6597" cy="914400"/>
                          </a:xfrm>
                          <a:prstGeom prst="rect">
                            <a:avLst/>
                          </a:prstGeom>
                          <a:noFill/>
                          <a:ln>
                            <a:noFill/>
                          </a:ln>
                        </pic:spPr>
                      </pic:pic>
                    </a:graphicData>
                  </a:graphic>
                </wp:inline>
              </w:drawing>
            </w:r>
          </w:p>
        </w:tc>
        <w:tc>
          <w:tcPr>
            <w:tcW w:w="407" w:type="pct"/>
            <w:tcBorders>
              <w:right w:val="single" w:sz="4" w:space="0" w:color="auto"/>
            </w:tcBorders>
          </w:tcPr>
          <w:p w14:paraId="20D4C0BD" w14:textId="77777777" w:rsidR="00336413" w:rsidRPr="00425BA2" w:rsidRDefault="00336413" w:rsidP="00BD3B29">
            <w:pPr>
              <w:pStyle w:val="NoSpacing"/>
              <w:jc w:val="center"/>
              <w:rPr>
                <w:rFonts w:ascii="Arial" w:hAnsi="Arial" w:cs="Arial"/>
                <w:b/>
                <w:sz w:val="40"/>
              </w:rPr>
            </w:pPr>
          </w:p>
        </w:tc>
        <w:tc>
          <w:tcPr>
            <w:tcW w:w="2034" w:type="pct"/>
            <w:tcBorders>
              <w:top w:val="single" w:sz="4" w:space="0" w:color="auto"/>
              <w:left w:val="single" w:sz="4" w:space="0" w:color="auto"/>
              <w:bottom w:val="single" w:sz="4" w:space="0" w:color="auto"/>
              <w:right w:val="single" w:sz="4" w:space="0" w:color="auto"/>
            </w:tcBorders>
            <w:vAlign w:val="center"/>
          </w:tcPr>
          <w:p w14:paraId="20D4C0BE" w14:textId="77777777" w:rsidR="00336413" w:rsidRPr="00D46032" w:rsidRDefault="00336413" w:rsidP="00BD3B29">
            <w:pPr>
              <w:pStyle w:val="NoSpacing"/>
              <w:jc w:val="center"/>
              <w:rPr>
                <w:rFonts w:ascii="Arial" w:hAnsi="Arial" w:cs="Arial"/>
                <w:b/>
                <w:sz w:val="32"/>
              </w:rPr>
            </w:pPr>
            <w:r w:rsidRPr="00D46032">
              <w:rPr>
                <w:rFonts w:ascii="Arial" w:hAnsi="Arial" w:cs="Arial"/>
                <w:b/>
                <w:sz w:val="32"/>
              </w:rPr>
              <w:t>DISTRICT LOGO</w:t>
            </w:r>
          </w:p>
        </w:tc>
      </w:tr>
    </w:tbl>
    <w:p w14:paraId="20D4C0C0" w14:textId="44EFE4AB" w:rsidR="00406E0B" w:rsidRDefault="00406E0B" w:rsidP="00406E0B">
      <w:pPr>
        <w:pStyle w:val="NoSpacing"/>
        <w:jc w:val="center"/>
        <w:rPr>
          <w:rFonts w:ascii="Arial" w:hAnsi="Arial" w:cs="Arial"/>
          <w:b/>
          <w:color w:val="000000" w:themeColor="text1"/>
        </w:rPr>
      </w:pPr>
    </w:p>
    <w:p w14:paraId="42244378" w14:textId="77777777" w:rsidR="004E14E2" w:rsidRDefault="004E14E2" w:rsidP="00406E0B">
      <w:pPr>
        <w:pStyle w:val="NoSpacing"/>
        <w:jc w:val="center"/>
        <w:rPr>
          <w:rFonts w:ascii="Arial" w:hAnsi="Arial" w:cs="Arial"/>
          <w:b/>
          <w:color w:val="000000" w:themeColor="text1"/>
        </w:rPr>
      </w:pPr>
    </w:p>
    <w:p w14:paraId="4AB88D34" w14:textId="77777777" w:rsidR="003F003A" w:rsidRPr="00425BA2" w:rsidRDefault="003F003A" w:rsidP="00406E0B">
      <w:pPr>
        <w:pStyle w:val="NoSpacing"/>
        <w:jc w:val="center"/>
        <w:rPr>
          <w:rFonts w:ascii="Arial" w:hAnsi="Arial" w:cs="Arial"/>
          <w:b/>
          <w:color w:val="000000" w:themeColor="text1"/>
        </w:rPr>
      </w:pPr>
    </w:p>
    <w:p w14:paraId="20D4C0C1" w14:textId="467F1CE3" w:rsidR="00406E0B" w:rsidRPr="00E10CAD" w:rsidRDefault="0066613A" w:rsidP="00406E0B">
      <w:pPr>
        <w:pStyle w:val="NoSpacing"/>
        <w:jc w:val="center"/>
        <w:rPr>
          <w:rFonts w:ascii="Arial" w:hAnsi="Arial" w:cs="Arial"/>
          <w:b/>
          <w:color w:val="000000" w:themeColor="text1"/>
          <w:sz w:val="36"/>
        </w:rPr>
      </w:pPr>
      <w:r>
        <w:rPr>
          <w:rFonts w:ascii="Arial" w:hAnsi="Arial" w:cs="Arial"/>
          <w:b/>
          <w:color w:val="000000" w:themeColor="text1"/>
          <w:sz w:val="36"/>
        </w:rPr>
        <w:t>202</w:t>
      </w:r>
      <w:r w:rsidR="00735EB9">
        <w:rPr>
          <w:rFonts w:ascii="Arial" w:hAnsi="Arial" w:cs="Arial"/>
          <w:b/>
          <w:color w:val="000000" w:themeColor="text1"/>
          <w:sz w:val="36"/>
        </w:rPr>
        <w:t>1</w:t>
      </w:r>
      <w:r>
        <w:rPr>
          <w:rFonts w:ascii="Arial" w:hAnsi="Arial" w:cs="Arial"/>
          <w:b/>
          <w:color w:val="000000" w:themeColor="text1"/>
          <w:sz w:val="36"/>
        </w:rPr>
        <w:t>-202</w:t>
      </w:r>
      <w:r w:rsidR="00735EB9">
        <w:rPr>
          <w:rFonts w:ascii="Arial" w:hAnsi="Arial" w:cs="Arial"/>
          <w:b/>
          <w:color w:val="000000" w:themeColor="text1"/>
          <w:sz w:val="36"/>
        </w:rPr>
        <w:t>2</w:t>
      </w:r>
      <w:r w:rsidR="00406E0B" w:rsidRPr="00E10CAD">
        <w:rPr>
          <w:rFonts w:ascii="Arial" w:hAnsi="Arial" w:cs="Arial"/>
          <w:b/>
          <w:color w:val="000000" w:themeColor="text1"/>
          <w:sz w:val="36"/>
        </w:rPr>
        <w:t xml:space="preserve"> </w:t>
      </w:r>
      <w:r w:rsidR="00406E0B">
        <w:rPr>
          <w:rFonts w:ascii="Arial" w:hAnsi="Arial" w:cs="Arial"/>
          <w:b/>
          <w:color w:val="000000" w:themeColor="text1"/>
          <w:sz w:val="36"/>
        </w:rPr>
        <w:t>VOLUNTEER OF THE YEAR</w:t>
      </w:r>
      <w:r w:rsidR="00406E0B" w:rsidRPr="00E10CAD">
        <w:rPr>
          <w:rFonts w:ascii="Arial" w:hAnsi="Arial" w:cs="Arial"/>
          <w:b/>
          <w:color w:val="000000" w:themeColor="text1"/>
          <w:sz w:val="36"/>
        </w:rPr>
        <w:t xml:space="preserve"> </w:t>
      </w:r>
    </w:p>
    <w:p w14:paraId="20D4C0C2" w14:textId="77777777" w:rsidR="00406E0B" w:rsidRPr="00E10CAD" w:rsidRDefault="00406E0B" w:rsidP="00406E0B">
      <w:pPr>
        <w:pStyle w:val="NoSpacing"/>
        <w:jc w:val="center"/>
        <w:rPr>
          <w:rFonts w:ascii="Arial" w:hAnsi="Arial" w:cs="Arial"/>
          <w:b/>
          <w:color w:val="000000" w:themeColor="text1"/>
          <w:sz w:val="32"/>
        </w:rPr>
      </w:pPr>
      <w:r>
        <w:rPr>
          <w:rFonts w:ascii="Arial" w:hAnsi="Arial" w:cs="Arial"/>
          <w:b/>
          <w:color w:val="000000" w:themeColor="text1"/>
          <w:sz w:val="32"/>
        </w:rPr>
        <w:t>Information</w:t>
      </w:r>
    </w:p>
    <w:p w14:paraId="20D4C0C3" w14:textId="250DE1A1" w:rsidR="00406E0B" w:rsidRDefault="00406E0B" w:rsidP="00406E0B">
      <w:pPr>
        <w:pStyle w:val="NoSpacing"/>
        <w:rPr>
          <w:rFonts w:ascii="Arial" w:hAnsi="Arial" w:cs="Arial"/>
          <w:color w:val="000000" w:themeColor="text1"/>
          <w:sz w:val="20"/>
        </w:rPr>
      </w:pPr>
    </w:p>
    <w:p w14:paraId="209599E2" w14:textId="77777777" w:rsidR="003F003A" w:rsidRDefault="003F003A" w:rsidP="00406E0B">
      <w:pPr>
        <w:pStyle w:val="NoSpacing"/>
        <w:rPr>
          <w:rFonts w:ascii="Arial" w:hAnsi="Arial" w:cs="Arial"/>
          <w:color w:val="000000" w:themeColor="text1"/>
          <w:sz w:val="20"/>
        </w:rPr>
      </w:pPr>
    </w:p>
    <w:p w14:paraId="20D4C0C4" w14:textId="77777777" w:rsidR="00F126DD" w:rsidRPr="00DA26B5" w:rsidRDefault="00F126DD" w:rsidP="00F126DD">
      <w:pPr>
        <w:pStyle w:val="NoSpacing"/>
        <w:rPr>
          <w:rFonts w:ascii="Arial" w:hAnsi="Arial" w:cs="Arial"/>
          <w:sz w:val="18"/>
          <w:szCs w:val="18"/>
        </w:rPr>
      </w:pPr>
      <w:r w:rsidRPr="00DA26B5">
        <w:rPr>
          <w:rFonts w:ascii="Arial" w:hAnsi="Arial" w:cs="Arial"/>
          <w:sz w:val="18"/>
          <w:szCs w:val="18"/>
        </w:rPr>
        <w:t>Volunteers fill many roles and are the lifeblood of many squash clubs throughout the country. They make our sport happen in the community and are vital to the development of the game.</w:t>
      </w:r>
    </w:p>
    <w:p w14:paraId="20D4C0C5" w14:textId="77777777" w:rsidR="00406E0B" w:rsidRPr="00DA26B5" w:rsidRDefault="00406E0B" w:rsidP="00406E0B">
      <w:pPr>
        <w:pStyle w:val="NoSpacing"/>
        <w:rPr>
          <w:rFonts w:ascii="Arial" w:hAnsi="Arial" w:cs="Arial"/>
          <w:color w:val="000000" w:themeColor="text1"/>
          <w:sz w:val="18"/>
          <w:szCs w:val="18"/>
        </w:rPr>
      </w:pPr>
    </w:p>
    <w:p w14:paraId="20D4C0C6" w14:textId="7B28F595" w:rsidR="00406E0B" w:rsidRDefault="00F126DD" w:rsidP="00406E0B">
      <w:pPr>
        <w:pStyle w:val="NoSpacing"/>
        <w:rPr>
          <w:rFonts w:ascii="Arial" w:hAnsi="Arial" w:cs="Arial"/>
          <w:b/>
          <w:color w:val="000000" w:themeColor="text1"/>
          <w:sz w:val="24"/>
        </w:rPr>
      </w:pPr>
      <w:r w:rsidRPr="0008514B">
        <w:rPr>
          <w:rFonts w:ascii="Arial" w:hAnsi="Arial" w:cs="Arial"/>
          <w:b/>
          <w:color w:val="000000" w:themeColor="text1"/>
          <w:sz w:val="24"/>
        </w:rPr>
        <w:t>REGIONAL VOLUNTEER OF THE YEAR AWARD</w:t>
      </w:r>
    </w:p>
    <w:p w14:paraId="5FCA3B1A" w14:textId="77777777" w:rsidR="00844568" w:rsidRDefault="00844568" w:rsidP="00844568">
      <w:pPr>
        <w:pStyle w:val="NoSpacing"/>
        <w:rPr>
          <w:rFonts w:ascii="Arial" w:hAnsi="Arial" w:cs="Arial"/>
          <w:color w:val="000000" w:themeColor="text1"/>
          <w:sz w:val="18"/>
          <w:szCs w:val="18"/>
        </w:rPr>
      </w:pPr>
    </w:p>
    <w:p w14:paraId="20D4C0C7" w14:textId="5A5BF4D5" w:rsidR="00406E0B" w:rsidRPr="00DA26B5" w:rsidRDefault="00F126DD" w:rsidP="00406E0B">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The Volunteer of the Year Award is made annually by the District Associations and recognises significant contributions from individuals. </w:t>
      </w:r>
      <w:r w:rsidR="00155E43" w:rsidRPr="00DA26B5">
        <w:rPr>
          <w:rFonts w:ascii="Arial" w:hAnsi="Arial" w:cs="Arial"/>
          <w:color w:val="000000" w:themeColor="text1"/>
          <w:sz w:val="18"/>
          <w:szCs w:val="18"/>
        </w:rPr>
        <w:t xml:space="preserve"> </w:t>
      </w:r>
      <w:r w:rsidRPr="00DA26B5">
        <w:rPr>
          <w:rFonts w:ascii="Arial" w:hAnsi="Arial" w:cs="Arial"/>
          <w:color w:val="000000" w:themeColor="text1"/>
          <w:sz w:val="18"/>
          <w:szCs w:val="18"/>
        </w:rPr>
        <w:t xml:space="preserve">Individuals are asked to nominate each other and to provide a description of their achievements in enabling the delivery of community squash. A judging panel chosen by the </w:t>
      </w:r>
      <w:proofErr w:type="gramStart"/>
      <w:r w:rsidRPr="00DA26B5">
        <w:rPr>
          <w:rFonts w:ascii="Arial" w:hAnsi="Arial" w:cs="Arial"/>
          <w:color w:val="000000" w:themeColor="text1"/>
          <w:sz w:val="18"/>
          <w:szCs w:val="18"/>
        </w:rPr>
        <w:t>District</w:t>
      </w:r>
      <w:proofErr w:type="gramEnd"/>
      <w:r w:rsidRPr="00DA26B5">
        <w:rPr>
          <w:rFonts w:ascii="Arial" w:hAnsi="Arial" w:cs="Arial"/>
          <w:color w:val="000000" w:themeColor="text1"/>
          <w:sz w:val="18"/>
          <w:szCs w:val="18"/>
        </w:rPr>
        <w:t xml:space="preserve"> representatives decides the winner. The judging panel’s decision is </w:t>
      </w:r>
      <w:r w:rsidR="00B65D87" w:rsidRPr="00DA26B5">
        <w:rPr>
          <w:rFonts w:ascii="Arial" w:hAnsi="Arial" w:cs="Arial"/>
          <w:color w:val="000000" w:themeColor="text1"/>
          <w:sz w:val="18"/>
          <w:szCs w:val="18"/>
        </w:rPr>
        <w:t>final,</w:t>
      </w:r>
      <w:r w:rsidRPr="00DA26B5">
        <w:rPr>
          <w:rFonts w:ascii="Arial" w:hAnsi="Arial" w:cs="Arial"/>
          <w:color w:val="000000" w:themeColor="text1"/>
          <w:sz w:val="18"/>
          <w:szCs w:val="18"/>
        </w:rPr>
        <w:t xml:space="preserve"> and no correspondence or discussion will be </w:t>
      </w:r>
      <w:proofErr w:type="gramStart"/>
      <w:r w:rsidRPr="00DA26B5">
        <w:rPr>
          <w:rFonts w:ascii="Arial" w:hAnsi="Arial" w:cs="Arial"/>
          <w:color w:val="000000" w:themeColor="text1"/>
          <w:sz w:val="18"/>
          <w:szCs w:val="18"/>
        </w:rPr>
        <w:t>entered into</w:t>
      </w:r>
      <w:proofErr w:type="gramEnd"/>
      <w:r w:rsidRPr="00DA26B5">
        <w:rPr>
          <w:rFonts w:ascii="Arial" w:hAnsi="Arial" w:cs="Arial"/>
          <w:color w:val="000000" w:themeColor="text1"/>
          <w:sz w:val="18"/>
          <w:szCs w:val="18"/>
        </w:rPr>
        <w:t>.</w:t>
      </w:r>
    </w:p>
    <w:p w14:paraId="20D4C0C8" w14:textId="77777777" w:rsidR="00C973BD" w:rsidRPr="00DA26B5" w:rsidRDefault="00C973BD" w:rsidP="00406E0B">
      <w:pPr>
        <w:pStyle w:val="NoSpacing"/>
        <w:rPr>
          <w:rFonts w:ascii="Arial" w:hAnsi="Arial" w:cs="Arial"/>
          <w:color w:val="000000" w:themeColor="text1"/>
          <w:sz w:val="18"/>
          <w:szCs w:val="18"/>
        </w:rPr>
      </w:pPr>
    </w:p>
    <w:p w14:paraId="20D4C0C9" w14:textId="711CE7DD" w:rsidR="00F126DD" w:rsidRDefault="00F126DD" w:rsidP="00F126DD">
      <w:pPr>
        <w:pStyle w:val="NoSpacing"/>
        <w:rPr>
          <w:rFonts w:ascii="Arial" w:hAnsi="Arial" w:cs="Arial"/>
          <w:b/>
          <w:color w:val="000000" w:themeColor="text1"/>
          <w:sz w:val="24"/>
        </w:rPr>
      </w:pPr>
      <w:r w:rsidRPr="0008514B">
        <w:rPr>
          <w:rFonts w:ascii="Arial" w:hAnsi="Arial" w:cs="Arial"/>
          <w:b/>
          <w:color w:val="000000" w:themeColor="text1"/>
          <w:sz w:val="24"/>
        </w:rPr>
        <w:t>NATIONAL VOLUNTEER OF THE YEAR AWARD</w:t>
      </w:r>
    </w:p>
    <w:p w14:paraId="5BC255F4" w14:textId="77777777" w:rsidR="00844568" w:rsidRDefault="00844568" w:rsidP="00844568">
      <w:pPr>
        <w:pStyle w:val="NoSpacing"/>
        <w:rPr>
          <w:rFonts w:ascii="Arial" w:hAnsi="Arial" w:cs="Arial"/>
          <w:color w:val="000000" w:themeColor="text1"/>
          <w:sz w:val="18"/>
          <w:szCs w:val="18"/>
        </w:rPr>
      </w:pPr>
    </w:p>
    <w:p w14:paraId="20D4C0CA" w14:textId="7808D8A4" w:rsidR="00F126DD" w:rsidRPr="00DA26B5" w:rsidRDefault="00C973BD" w:rsidP="00406E0B">
      <w:pPr>
        <w:pStyle w:val="NoSpacing"/>
        <w:rPr>
          <w:rFonts w:ascii="Arial" w:hAnsi="Arial" w:cs="Arial"/>
          <w:color w:val="000000" w:themeColor="text1"/>
          <w:sz w:val="18"/>
          <w:szCs w:val="18"/>
        </w:rPr>
      </w:pPr>
      <w:r w:rsidRPr="00DA26B5">
        <w:rPr>
          <w:rFonts w:ascii="Arial" w:hAnsi="Arial" w:cs="Arial"/>
          <w:sz w:val="18"/>
          <w:szCs w:val="18"/>
        </w:rPr>
        <w:t xml:space="preserve">Winners from each of the 11 District Associations are put forward as contenders for the coveted National Award. </w:t>
      </w:r>
      <w:r w:rsidR="0066613A" w:rsidRPr="00C40EB6">
        <w:rPr>
          <w:rFonts w:ascii="Arial" w:hAnsi="Arial" w:cs="Arial"/>
          <w:color w:val="000000" w:themeColor="text1"/>
          <w:sz w:val="18"/>
          <w:szCs w:val="18"/>
        </w:rPr>
        <w:t xml:space="preserve">Winners will be selected by a judging panel and </w:t>
      </w:r>
      <w:r w:rsidR="0066613A">
        <w:rPr>
          <w:rFonts w:ascii="Arial" w:hAnsi="Arial" w:cs="Arial"/>
          <w:color w:val="000000" w:themeColor="text1"/>
          <w:sz w:val="18"/>
          <w:szCs w:val="18"/>
        </w:rPr>
        <w:t xml:space="preserve">announced </w:t>
      </w:r>
      <w:r w:rsidR="00735EB9">
        <w:rPr>
          <w:rFonts w:ascii="Arial" w:hAnsi="Arial" w:cs="Arial"/>
          <w:color w:val="000000" w:themeColor="text1"/>
          <w:sz w:val="18"/>
          <w:szCs w:val="18"/>
        </w:rPr>
        <w:t>at the</w:t>
      </w:r>
      <w:r w:rsidR="0066613A">
        <w:rPr>
          <w:rFonts w:ascii="Arial" w:hAnsi="Arial" w:cs="Arial"/>
          <w:color w:val="000000" w:themeColor="text1"/>
          <w:sz w:val="18"/>
          <w:szCs w:val="18"/>
        </w:rPr>
        <w:t xml:space="preserve"> awards ceremony on the </w:t>
      </w:r>
      <w:proofErr w:type="gramStart"/>
      <w:r w:rsidR="00B44D03">
        <w:rPr>
          <w:rFonts w:ascii="Arial" w:hAnsi="Arial" w:cs="Arial"/>
          <w:color w:val="000000" w:themeColor="text1"/>
          <w:sz w:val="18"/>
          <w:szCs w:val="18"/>
        </w:rPr>
        <w:t>1</w:t>
      </w:r>
      <w:r w:rsidR="00735EB9">
        <w:rPr>
          <w:rFonts w:ascii="Arial" w:hAnsi="Arial" w:cs="Arial"/>
          <w:color w:val="000000" w:themeColor="text1"/>
          <w:sz w:val="18"/>
          <w:szCs w:val="18"/>
        </w:rPr>
        <w:t>0</w:t>
      </w:r>
      <w:r w:rsidR="00B44D03" w:rsidRPr="00B44D03">
        <w:rPr>
          <w:rFonts w:ascii="Arial" w:hAnsi="Arial" w:cs="Arial"/>
          <w:color w:val="000000" w:themeColor="text1"/>
          <w:sz w:val="18"/>
          <w:szCs w:val="18"/>
          <w:vertAlign w:val="superscript"/>
        </w:rPr>
        <w:t>th</w:t>
      </w:r>
      <w:proofErr w:type="gramEnd"/>
      <w:r w:rsidR="00B44D03">
        <w:rPr>
          <w:rFonts w:ascii="Arial" w:hAnsi="Arial" w:cs="Arial"/>
          <w:color w:val="000000" w:themeColor="text1"/>
          <w:sz w:val="18"/>
          <w:szCs w:val="18"/>
        </w:rPr>
        <w:t xml:space="preserve"> </w:t>
      </w:r>
      <w:r w:rsidR="0066613A">
        <w:rPr>
          <w:rFonts w:ascii="Arial" w:hAnsi="Arial" w:cs="Arial"/>
          <w:color w:val="000000" w:themeColor="text1"/>
          <w:sz w:val="18"/>
          <w:szCs w:val="18"/>
        </w:rPr>
        <w:t>December</w:t>
      </w:r>
      <w:r w:rsidR="0066613A" w:rsidRPr="00C40EB6">
        <w:rPr>
          <w:rFonts w:ascii="Arial" w:hAnsi="Arial" w:cs="Arial"/>
          <w:color w:val="000000" w:themeColor="text1"/>
          <w:sz w:val="18"/>
          <w:szCs w:val="18"/>
        </w:rPr>
        <w:t xml:space="preserve">.  </w:t>
      </w:r>
      <w:r w:rsidRPr="00DA26B5">
        <w:rPr>
          <w:rFonts w:ascii="Arial" w:hAnsi="Arial" w:cs="Arial"/>
          <w:color w:val="000000" w:themeColor="text1"/>
          <w:sz w:val="18"/>
          <w:szCs w:val="18"/>
        </w:rPr>
        <w:t>The judging panel’s decision is final</w:t>
      </w:r>
      <w:r w:rsidR="00B65D87">
        <w:rPr>
          <w:rFonts w:ascii="Arial" w:hAnsi="Arial" w:cs="Arial"/>
          <w:color w:val="000000" w:themeColor="text1"/>
          <w:sz w:val="18"/>
          <w:szCs w:val="18"/>
        </w:rPr>
        <w:t>,</w:t>
      </w:r>
      <w:r w:rsidRPr="00DA26B5">
        <w:rPr>
          <w:rFonts w:ascii="Arial" w:hAnsi="Arial" w:cs="Arial"/>
          <w:color w:val="000000" w:themeColor="text1"/>
          <w:sz w:val="18"/>
          <w:szCs w:val="18"/>
        </w:rPr>
        <w:t xml:space="preserve"> and no correspondence or discussion will be </w:t>
      </w:r>
      <w:proofErr w:type="gramStart"/>
      <w:r w:rsidRPr="00DA26B5">
        <w:rPr>
          <w:rFonts w:ascii="Arial" w:hAnsi="Arial" w:cs="Arial"/>
          <w:color w:val="000000" w:themeColor="text1"/>
          <w:sz w:val="18"/>
          <w:szCs w:val="18"/>
        </w:rPr>
        <w:t>entered into</w:t>
      </w:r>
      <w:proofErr w:type="gramEnd"/>
      <w:r w:rsidRPr="00DA26B5">
        <w:rPr>
          <w:rFonts w:ascii="Arial" w:hAnsi="Arial" w:cs="Arial"/>
          <w:color w:val="000000" w:themeColor="text1"/>
          <w:sz w:val="18"/>
          <w:szCs w:val="18"/>
        </w:rPr>
        <w:t>.</w:t>
      </w:r>
    </w:p>
    <w:p w14:paraId="20D4C0CB" w14:textId="77777777" w:rsidR="00406E0B" w:rsidRPr="00DA26B5" w:rsidRDefault="00406E0B" w:rsidP="00406E0B">
      <w:pPr>
        <w:pStyle w:val="NoSpacing"/>
        <w:rPr>
          <w:rFonts w:ascii="Arial" w:hAnsi="Arial" w:cs="Arial"/>
          <w:b/>
          <w:color w:val="000000" w:themeColor="text1"/>
          <w:sz w:val="18"/>
          <w:szCs w:val="18"/>
        </w:rPr>
      </w:pPr>
    </w:p>
    <w:p w14:paraId="20D4C0CC" w14:textId="50FE6443" w:rsidR="00406E0B" w:rsidRDefault="00406E0B" w:rsidP="00406E0B">
      <w:pPr>
        <w:pStyle w:val="NoSpacing"/>
        <w:rPr>
          <w:rFonts w:ascii="Arial" w:hAnsi="Arial" w:cs="Arial"/>
          <w:b/>
          <w:color w:val="000000" w:themeColor="text1"/>
          <w:sz w:val="24"/>
        </w:rPr>
      </w:pPr>
      <w:r>
        <w:rPr>
          <w:rFonts w:ascii="Arial" w:hAnsi="Arial" w:cs="Arial"/>
          <w:b/>
          <w:color w:val="000000" w:themeColor="text1"/>
          <w:sz w:val="24"/>
        </w:rPr>
        <w:t>JUDGING CRITERIA</w:t>
      </w:r>
    </w:p>
    <w:p w14:paraId="145F037D" w14:textId="77777777" w:rsidR="00844568" w:rsidRDefault="00844568" w:rsidP="00844568">
      <w:pPr>
        <w:pStyle w:val="NoSpacing"/>
        <w:rPr>
          <w:rFonts w:ascii="Arial" w:hAnsi="Arial" w:cs="Arial"/>
          <w:color w:val="000000" w:themeColor="text1"/>
          <w:sz w:val="18"/>
          <w:szCs w:val="18"/>
        </w:rPr>
      </w:pPr>
    </w:p>
    <w:p w14:paraId="20D4C0CD" w14:textId="77777777" w:rsidR="00406E0B" w:rsidRPr="00DA26B5" w:rsidRDefault="00C973BD" w:rsidP="00406E0B">
      <w:pPr>
        <w:pStyle w:val="NoSpacing"/>
        <w:rPr>
          <w:rFonts w:ascii="Arial" w:hAnsi="Arial" w:cs="Arial"/>
          <w:color w:val="000000" w:themeColor="text1"/>
          <w:sz w:val="18"/>
          <w:szCs w:val="18"/>
        </w:rPr>
      </w:pPr>
      <w:r w:rsidRPr="00DA26B5">
        <w:rPr>
          <w:rFonts w:ascii="Arial" w:hAnsi="Arial" w:cs="Arial"/>
          <w:color w:val="000000" w:themeColor="text1"/>
          <w:sz w:val="18"/>
          <w:szCs w:val="18"/>
        </w:rPr>
        <w:t>Volunteers</w:t>
      </w:r>
      <w:r w:rsidR="00406E0B" w:rsidRPr="00DA26B5">
        <w:rPr>
          <w:rFonts w:ascii="Arial" w:hAnsi="Arial" w:cs="Arial"/>
          <w:color w:val="000000" w:themeColor="text1"/>
          <w:sz w:val="18"/>
          <w:szCs w:val="18"/>
        </w:rPr>
        <w:t xml:space="preserve"> will be judged on the following:</w:t>
      </w:r>
    </w:p>
    <w:p w14:paraId="20D4C0CE" w14:textId="77777777" w:rsidR="00406E0B" w:rsidRPr="00DA26B5" w:rsidRDefault="00406E0B" w:rsidP="00406E0B">
      <w:pPr>
        <w:pStyle w:val="NoSpacing"/>
        <w:rPr>
          <w:rFonts w:ascii="Arial" w:hAnsi="Arial" w:cs="Arial"/>
          <w:color w:val="000000" w:themeColor="text1"/>
          <w:sz w:val="18"/>
          <w:szCs w:val="18"/>
        </w:rPr>
      </w:pPr>
    </w:p>
    <w:p w14:paraId="20D4C0CF" w14:textId="77777777" w:rsidR="00406E0B" w:rsidRPr="00DA26B5" w:rsidRDefault="00406E0B" w:rsidP="00406E0B">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 xml:space="preserve">1. </w:t>
      </w:r>
      <w:r w:rsidR="00C973BD" w:rsidRPr="00DA26B5">
        <w:rPr>
          <w:rFonts w:ascii="Arial" w:hAnsi="Arial" w:cs="Arial"/>
          <w:b/>
          <w:color w:val="000000" w:themeColor="text1"/>
          <w:sz w:val="18"/>
          <w:szCs w:val="18"/>
        </w:rPr>
        <w:t>Engagement</w:t>
      </w:r>
    </w:p>
    <w:p w14:paraId="20D4C0D0" w14:textId="77777777" w:rsidR="00406E0B" w:rsidRPr="00DA26B5" w:rsidRDefault="00406E0B" w:rsidP="00406E0B">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 </w:t>
      </w:r>
      <w:r w:rsidR="00C973BD" w:rsidRPr="00DA26B5">
        <w:rPr>
          <w:rFonts w:ascii="Arial" w:hAnsi="Arial" w:cs="Arial"/>
          <w:color w:val="000000" w:themeColor="text1"/>
          <w:sz w:val="18"/>
          <w:szCs w:val="18"/>
        </w:rPr>
        <w:t>Ability to inspire goodwill and develop others</w:t>
      </w:r>
    </w:p>
    <w:p w14:paraId="20D4C0D1" w14:textId="77777777" w:rsidR="00406E0B" w:rsidRPr="00DA26B5" w:rsidRDefault="00406E0B" w:rsidP="00406E0B">
      <w:pPr>
        <w:pStyle w:val="NoSpacing"/>
        <w:rPr>
          <w:rFonts w:ascii="Arial" w:hAnsi="Arial" w:cs="Arial"/>
          <w:color w:val="000000" w:themeColor="text1"/>
          <w:sz w:val="18"/>
          <w:szCs w:val="18"/>
        </w:rPr>
      </w:pPr>
    </w:p>
    <w:p w14:paraId="20D4C0D2" w14:textId="77777777" w:rsidR="00406E0B" w:rsidRPr="00DA26B5" w:rsidRDefault="00C973BD" w:rsidP="00406E0B">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2. Commitment</w:t>
      </w:r>
    </w:p>
    <w:p w14:paraId="20D4C0D3" w14:textId="77777777" w:rsidR="00406E0B" w:rsidRPr="00DA26B5" w:rsidRDefault="00406E0B" w:rsidP="00406E0B">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 </w:t>
      </w:r>
      <w:r w:rsidR="00C973BD" w:rsidRPr="00DA26B5">
        <w:rPr>
          <w:rFonts w:ascii="Arial" w:hAnsi="Arial" w:cs="Arial"/>
          <w:color w:val="000000" w:themeColor="text1"/>
          <w:sz w:val="18"/>
          <w:szCs w:val="18"/>
        </w:rPr>
        <w:t>Evidence of contributing time and dedicated service</w:t>
      </w:r>
    </w:p>
    <w:p w14:paraId="20D4C0D4" w14:textId="77777777" w:rsidR="00406E0B" w:rsidRPr="00DA26B5" w:rsidRDefault="00406E0B" w:rsidP="00406E0B">
      <w:pPr>
        <w:pStyle w:val="NoSpacing"/>
        <w:rPr>
          <w:rFonts w:ascii="Arial" w:hAnsi="Arial" w:cs="Arial"/>
          <w:color w:val="000000" w:themeColor="text1"/>
          <w:sz w:val="18"/>
          <w:szCs w:val="18"/>
        </w:rPr>
      </w:pPr>
    </w:p>
    <w:p w14:paraId="20D4C0D5" w14:textId="77777777" w:rsidR="00406E0B" w:rsidRPr="00DA26B5" w:rsidRDefault="00406E0B" w:rsidP="00406E0B">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 xml:space="preserve">3. </w:t>
      </w:r>
      <w:r w:rsidR="00C973BD" w:rsidRPr="00DA26B5">
        <w:rPr>
          <w:rFonts w:ascii="Arial" w:hAnsi="Arial" w:cs="Arial"/>
          <w:b/>
          <w:color w:val="000000" w:themeColor="text1"/>
          <w:sz w:val="18"/>
          <w:szCs w:val="18"/>
        </w:rPr>
        <w:t>Impact</w:t>
      </w:r>
    </w:p>
    <w:p w14:paraId="20D4C0D6" w14:textId="77777777" w:rsidR="00406E0B" w:rsidRPr="00DA26B5" w:rsidRDefault="00406E0B" w:rsidP="00406E0B">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 </w:t>
      </w:r>
      <w:r w:rsidR="00C973BD" w:rsidRPr="00DA26B5">
        <w:rPr>
          <w:rFonts w:ascii="Arial" w:hAnsi="Arial" w:cs="Arial"/>
          <w:color w:val="000000" w:themeColor="text1"/>
          <w:sz w:val="18"/>
          <w:szCs w:val="18"/>
        </w:rPr>
        <w:t>Signs of influence on the community to achieve results</w:t>
      </w:r>
    </w:p>
    <w:p w14:paraId="3D445237" w14:textId="77777777" w:rsidR="00844568" w:rsidRDefault="00844568" w:rsidP="00844568">
      <w:pPr>
        <w:pStyle w:val="NoSpacing"/>
        <w:rPr>
          <w:rFonts w:ascii="Arial" w:hAnsi="Arial" w:cs="Arial"/>
          <w:color w:val="000000" w:themeColor="text1"/>
          <w:sz w:val="18"/>
          <w:szCs w:val="18"/>
        </w:rPr>
      </w:pPr>
    </w:p>
    <w:p w14:paraId="20D4C0D8" w14:textId="77777777" w:rsidR="00406E0B" w:rsidRPr="0008514B" w:rsidRDefault="00406E0B" w:rsidP="00406E0B">
      <w:pPr>
        <w:pStyle w:val="NoSpacing"/>
        <w:rPr>
          <w:rFonts w:ascii="Arial" w:hAnsi="Arial" w:cs="Arial"/>
          <w:b/>
          <w:color w:val="000000" w:themeColor="text1"/>
          <w:sz w:val="24"/>
        </w:rPr>
      </w:pPr>
      <w:r w:rsidRPr="0008514B">
        <w:rPr>
          <w:rFonts w:ascii="Arial" w:hAnsi="Arial" w:cs="Arial"/>
          <w:b/>
          <w:color w:val="000000" w:themeColor="text1"/>
          <w:sz w:val="24"/>
        </w:rPr>
        <w:t>NOMINATION TERMS AND CONDITIONS</w:t>
      </w:r>
    </w:p>
    <w:p w14:paraId="5501EF37" w14:textId="77777777" w:rsidR="00844568" w:rsidRDefault="00844568" w:rsidP="00844568">
      <w:pPr>
        <w:pStyle w:val="NoSpacing"/>
        <w:rPr>
          <w:rFonts w:ascii="Arial" w:hAnsi="Arial" w:cs="Arial"/>
          <w:color w:val="000000" w:themeColor="text1"/>
          <w:sz w:val="18"/>
          <w:szCs w:val="18"/>
        </w:rPr>
      </w:pPr>
    </w:p>
    <w:p w14:paraId="20D4C0DA" w14:textId="5D03806A" w:rsidR="00406E0B" w:rsidRDefault="00406E0B" w:rsidP="00406E0B">
      <w:pPr>
        <w:pStyle w:val="NoSpacing"/>
        <w:rPr>
          <w:rFonts w:ascii="Arial" w:hAnsi="Arial" w:cs="Arial"/>
          <w:b/>
          <w:color w:val="000000" w:themeColor="text1"/>
          <w:sz w:val="24"/>
        </w:rPr>
      </w:pPr>
      <w:r>
        <w:rPr>
          <w:rFonts w:ascii="Arial" w:hAnsi="Arial" w:cs="Arial"/>
          <w:b/>
          <w:color w:val="000000" w:themeColor="text1"/>
          <w:sz w:val="24"/>
        </w:rPr>
        <w:t>ACHIEVEMENT PERIOD</w:t>
      </w:r>
    </w:p>
    <w:p w14:paraId="21C7DF7B" w14:textId="77777777" w:rsidR="00844568" w:rsidRDefault="00844568" w:rsidP="00844568">
      <w:pPr>
        <w:pStyle w:val="NoSpacing"/>
        <w:rPr>
          <w:rFonts w:ascii="Arial" w:hAnsi="Arial" w:cs="Arial"/>
          <w:color w:val="000000" w:themeColor="text1"/>
          <w:sz w:val="18"/>
          <w:szCs w:val="18"/>
        </w:rPr>
      </w:pPr>
    </w:p>
    <w:p w14:paraId="20D4C0DB" w14:textId="7F6EB55D" w:rsidR="00406E0B" w:rsidRPr="00DA26B5" w:rsidRDefault="00406E0B" w:rsidP="00406E0B">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Achievements by </w:t>
      </w:r>
      <w:r w:rsidR="00C973BD" w:rsidRPr="00DA26B5">
        <w:rPr>
          <w:rFonts w:ascii="Arial" w:hAnsi="Arial" w:cs="Arial"/>
          <w:color w:val="000000" w:themeColor="text1"/>
          <w:sz w:val="18"/>
          <w:szCs w:val="18"/>
        </w:rPr>
        <w:t>volunteers</w:t>
      </w:r>
      <w:r w:rsidRPr="00DA26B5">
        <w:rPr>
          <w:rFonts w:ascii="Arial" w:hAnsi="Arial" w:cs="Arial"/>
          <w:color w:val="000000" w:themeColor="text1"/>
          <w:sz w:val="18"/>
          <w:szCs w:val="18"/>
        </w:rPr>
        <w:t xml:space="preserve"> will only be considered if they have occurred during the period 1 October 20</w:t>
      </w:r>
      <w:r w:rsidR="0066613A">
        <w:rPr>
          <w:rFonts w:ascii="Arial" w:hAnsi="Arial" w:cs="Arial"/>
          <w:color w:val="000000" w:themeColor="text1"/>
          <w:sz w:val="18"/>
          <w:szCs w:val="18"/>
        </w:rPr>
        <w:t>2</w:t>
      </w:r>
      <w:r w:rsidR="00735EB9">
        <w:rPr>
          <w:rFonts w:ascii="Arial" w:hAnsi="Arial" w:cs="Arial"/>
          <w:color w:val="000000" w:themeColor="text1"/>
          <w:sz w:val="18"/>
          <w:szCs w:val="18"/>
        </w:rPr>
        <w:t>1</w:t>
      </w:r>
      <w:r w:rsidRPr="00DA26B5">
        <w:rPr>
          <w:rFonts w:ascii="Arial" w:hAnsi="Arial" w:cs="Arial"/>
          <w:color w:val="000000" w:themeColor="text1"/>
          <w:sz w:val="18"/>
          <w:szCs w:val="18"/>
        </w:rPr>
        <w:t xml:space="preserve"> to 30 September 20</w:t>
      </w:r>
      <w:r w:rsidR="006B195E">
        <w:rPr>
          <w:rFonts w:ascii="Arial" w:hAnsi="Arial" w:cs="Arial"/>
          <w:color w:val="000000" w:themeColor="text1"/>
          <w:sz w:val="18"/>
          <w:szCs w:val="18"/>
        </w:rPr>
        <w:t>2</w:t>
      </w:r>
      <w:r w:rsidR="00735EB9">
        <w:rPr>
          <w:rFonts w:ascii="Arial" w:hAnsi="Arial" w:cs="Arial"/>
          <w:color w:val="000000" w:themeColor="text1"/>
          <w:sz w:val="18"/>
          <w:szCs w:val="18"/>
        </w:rPr>
        <w:t>2</w:t>
      </w:r>
      <w:r w:rsidRPr="00DA26B5">
        <w:rPr>
          <w:rFonts w:ascii="Arial" w:hAnsi="Arial" w:cs="Arial"/>
          <w:color w:val="000000" w:themeColor="text1"/>
          <w:sz w:val="18"/>
          <w:szCs w:val="18"/>
        </w:rPr>
        <w:t>.</w:t>
      </w:r>
    </w:p>
    <w:p w14:paraId="20D4C0DC" w14:textId="77777777" w:rsidR="00406E0B" w:rsidRPr="00DA26B5" w:rsidRDefault="00406E0B" w:rsidP="00406E0B">
      <w:pPr>
        <w:pStyle w:val="NoSpacing"/>
        <w:rPr>
          <w:rFonts w:ascii="Arial" w:hAnsi="Arial" w:cs="Arial"/>
          <w:color w:val="000000" w:themeColor="text1"/>
          <w:sz w:val="18"/>
          <w:szCs w:val="18"/>
        </w:rPr>
      </w:pPr>
    </w:p>
    <w:p w14:paraId="20D4C0DD" w14:textId="57EB1A65" w:rsidR="00406E0B" w:rsidRDefault="00406E0B" w:rsidP="00406E0B">
      <w:pPr>
        <w:pStyle w:val="NoSpacing"/>
        <w:rPr>
          <w:rFonts w:ascii="Arial" w:hAnsi="Arial" w:cs="Arial"/>
          <w:b/>
          <w:color w:val="000000" w:themeColor="text1"/>
          <w:sz w:val="24"/>
        </w:rPr>
      </w:pPr>
      <w:r>
        <w:rPr>
          <w:rFonts w:ascii="Arial" w:hAnsi="Arial" w:cs="Arial"/>
          <w:b/>
          <w:color w:val="000000" w:themeColor="text1"/>
          <w:sz w:val="24"/>
        </w:rPr>
        <w:t>ELIGIBILITY</w:t>
      </w:r>
    </w:p>
    <w:p w14:paraId="26890E2E" w14:textId="77777777" w:rsidR="00844568" w:rsidRDefault="00844568" w:rsidP="00844568">
      <w:pPr>
        <w:pStyle w:val="NoSpacing"/>
        <w:rPr>
          <w:rFonts w:ascii="Arial" w:hAnsi="Arial" w:cs="Arial"/>
          <w:color w:val="000000" w:themeColor="text1"/>
          <w:sz w:val="18"/>
          <w:szCs w:val="18"/>
        </w:rPr>
      </w:pPr>
    </w:p>
    <w:p w14:paraId="20D4C0DE" w14:textId="77777777" w:rsidR="00406E0B" w:rsidRPr="00DA26B5" w:rsidRDefault="00C973BD" w:rsidP="00406E0B">
      <w:pPr>
        <w:pStyle w:val="NoSpacing"/>
        <w:rPr>
          <w:rFonts w:ascii="Arial" w:hAnsi="Arial" w:cs="Arial"/>
          <w:color w:val="000000" w:themeColor="text1"/>
          <w:sz w:val="18"/>
          <w:szCs w:val="18"/>
        </w:rPr>
      </w:pPr>
      <w:r w:rsidRPr="00DA26B5">
        <w:rPr>
          <w:rFonts w:ascii="Arial" w:hAnsi="Arial" w:cs="Arial"/>
          <w:color w:val="000000" w:themeColor="text1"/>
          <w:sz w:val="18"/>
          <w:szCs w:val="18"/>
        </w:rPr>
        <w:t>Volunteers</w:t>
      </w:r>
      <w:r w:rsidR="00406E0B" w:rsidRPr="00DA26B5">
        <w:rPr>
          <w:rFonts w:ascii="Arial" w:hAnsi="Arial" w:cs="Arial"/>
          <w:color w:val="000000" w:themeColor="text1"/>
          <w:sz w:val="18"/>
          <w:szCs w:val="18"/>
        </w:rPr>
        <w:t xml:space="preserve"> under consideration for the </w:t>
      </w:r>
      <w:r w:rsidRPr="00DA26B5">
        <w:rPr>
          <w:rFonts w:ascii="Arial" w:hAnsi="Arial" w:cs="Arial"/>
          <w:color w:val="000000" w:themeColor="text1"/>
          <w:sz w:val="18"/>
          <w:szCs w:val="18"/>
        </w:rPr>
        <w:t>regional and national a</w:t>
      </w:r>
      <w:r w:rsidR="00406E0B" w:rsidRPr="00DA26B5">
        <w:rPr>
          <w:rFonts w:ascii="Arial" w:hAnsi="Arial" w:cs="Arial"/>
          <w:color w:val="000000" w:themeColor="text1"/>
          <w:sz w:val="18"/>
          <w:szCs w:val="18"/>
        </w:rPr>
        <w:t>wards must:</w:t>
      </w:r>
    </w:p>
    <w:p w14:paraId="20D4C0DF" w14:textId="77777777" w:rsidR="00406E0B" w:rsidRPr="00DA26B5" w:rsidRDefault="00406E0B" w:rsidP="00406E0B">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Live in New Zealand</w:t>
      </w:r>
    </w:p>
    <w:p w14:paraId="20D4C0E0" w14:textId="77777777" w:rsidR="00406E0B" w:rsidRPr="00DA26B5" w:rsidRDefault="00406E0B" w:rsidP="00406E0B">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Not be employed (or an immediate family member of an employee) of Squash New Zealand</w:t>
      </w:r>
    </w:p>
    <w:p w14:paraId="20D4C0E1" w14:textId="77777777" w:rsidR="00406E0B" w:rsidRPr="00DA26B5" w:rsidRDefault="00406E0B" w:rsidP="00406E0B">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 xml:space="preserve">Have contributed to the sport of squash in a </w:t>
      </w:r>
      <w:r w:rsidR="00C973BD" w:rsidRPr="00DA26B5">
        <w:rPr>
          <w:rFonts w:ascii="Arial" w:hAnsi="Arial" w:cs="Arial"/>
          <w:color w:val="000000" w:themeColor="text1"/>
          <w:sz w:val="18"/>
          <w:szCs w:val="18"/>
        </w:rPr>
        <w:t>voluntary</w:t>
      </w:r>
      <w:r w:rsidRPr="00DA26B5">
        <w:rPr>
          <w:rFonts w:ascii="Arial" w:hAnsi="Arial" w:cs="Arial"/>
          <w:color w:val="000000" w:themeColor="text1"/>
          <w:sz w:val="18"/>
          <w:szCs w:val="18"/>
        </w:rPr>
        <w:t xml:space="preserve"> capacity for an affiliated squash club and / or District</w:t>
      </w:r>
    </w:p>
    <w:p w14:paraId="20D4C0E2" w14:textId="77777777" w:rsidR="00C973BD" w:rsidRPr="00DA26B5" w:rsidRDefault="00C973BD" w:rsidP="00406E0B">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Have not received any remuneration (apart from expenses reimbursement) for their contribution</w:t>
      </w:r>
    </w:p>
    <w:p w14:paraId="20D4C0E3" w14:textId="77777777" w:rsidR="00406E0B" w:rsidRPr="00DA26B5" w:rsidRDefault="00406E0B" w:rsidP="00406E0B">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Be available for interviews, photos and other media or promotional events in relation to the award</w:t>
      </w:r>
    </w:p>
    <w:p w14:paraId="1E27E8E1" w14:textId="77777777" w:rsidR="00844568" w:rsidRDefault="00844568" w:rsidP="00844568">
      <w:pPr>
        <w:pStyle w:val="NoSpacing"/>
        <w:ind w:left="720"/>
        <w:rPr>
          <w:rFonts w:ascii="Arial" w:hAnsi="Arial" w:cs="Arial"/>
          <w:color w:val="000000" w:themeColor="text1"/>
          <w:sz w:val="18"/>
          <w:szCs w:val="18"/>
        </w:rPr>
      </w:pPr>
    </w:p>
    <w:p w14:paraId="20D4C0E5" w14:textId="1F9EF97D" w:rsidR="000A7222" w:rsidRDefault="000A7222" w:rsidP="000A7222">
      <w:pPr>
        <w:pStyle w:val="NoSpacing"/>
        <w:rPr>
          <w:rFonts w:ascii="Arial" w:hAnsi="Arial" w:cs="Arial"/>
          <w:b/>
          <w:color w:val="000000" w:themeColor="text1"/>
          <w:sz w:val="24"/>
        </w:rPr>
      </w:pPr>
      <w:r w:rsidRPr="0008514B">
        <w:rPr>
          <w:rFonts w:ascii="Arial" w:hAnsi="Arial" w:cs="Arial"/>
          <w:b/>
          <w:color w:val="000000" w:themeColor="text1"/>
          <w:sz w:val="24"/>
        </w:rPr>
        <w:t>NOMINATIONS</w:t>
      </w:r>
    </w:p>
    <w:p w14:paraId="31EAF0B9" w14:textId="77777777" w:rsidR="00844568" w:rsidRDefault="00844568" w:rsidP="00844568">
      <w:pPr>
        <w:pStyle w:val="NoSpacing"/>
        <w:rPr>
          <w:rFonts w:ascii="Arial" w:hAnsi="Arial" w:cs="Arial"/>
          <w:color w:val="000000" w:themeColor="text1"/>
          <w:sz w:val="18"/>
          <w:szCs w:val="18"/>
        </w:rPr>
      </w:pPr>
    </w:p>
    <w:p w14:paraId="15C15320" w14:textId="77777777" w:rsidR="00C077C2" w:rsidRPr="00DA26B5" w:rsidRDefault="00C077C2" w:rsidP="00C077C2">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Nomination </w:t>
      </w:r>
      <w:r>
        <w:rPr>
          <w:rFonts w:ascii="Arial" w:hAnsi="Arial" w:cs="Arial"/>
          <w:color w:val="000000" w:themeColor="text1"/>
          <w:sz w:val="18"/>
          <w:szCs w:val="18"/>
        </w:rPr>
        <w:t xml:space="preserve">completed through formstack </w:t>
      </w:r>
      <w:r w:rsidRPr="00DA26B5">
        <w:rPr>
          <w:rFonts w:ascii="Arial" w:hAnsi="Arial" w:cs="Arial"/>
          <w:color w:val="000000" w:themeColor="text1"/>
          <w:sz w:val="18"/>
          <w:szCs w:val="18"/>
        </w:rPr>
        <w:t xml:space="preserve"> </w:t>
      </w:r>
    </w:p>
    <w:p w14:paraId="20D4C0E6" w14:textId="136145D9" w:rsidR="00D35E24" w:rsidRPr="00DA26B5" w:rsidRDefault="00D35E24" w:rsidP="00F75C6E">
      <w:pPr>
        <w:pStyle w:val="NoSpacing"/>
        <w:rPr>
          <w:rFonts w:ascii="Arial" w:hAnsi="Arial" w:cs="Arial"/>
          <w:color w:val="000000" w:themeColor="text1"/>
          <w:sz w:val="18"/>
          <w:szCs w:val="18"/>
        </w:rPr>
      </w:pPr>
      <w:r w:rsidRPr="00DA26B5">
        <w:rPr>
          <w:rFonts w:ascii="Arial" w:hAnsi="Arial" w:cs="Arial"/>
          <w:color w:val="000000" w:themeColor="text1"/>
          <w:sz w:val="18"/>
          <w:szCs w:val="18"/>
        </w:rPr>
        <w:br w:type="page"/>
      </w:r>
    </w:p>
    <w:p w14:paraId="20D4C0E7" w14:textId="77777777" w:rsidR="007C1432" w:rsidRPr="002F0523" w:rsidRDefault="007C1432" w:rsidP="007C1432">
      <w:pPr>
        <w:pStyle w:val="NoSpacing"/>
        <w:jc w:val="center"/>
        <w:rPr>
          <w:rFonts w:ascii="Arial" w:hAnsi="Arial" w:cs="Arial"/>
          <w:b/>
          <w:color w:val="000000" w:themeColor="text1"/>
          <w:sz w:val="40"/>
        </w:rPr>
      </w:pPr>
      <w:r w:rsidRPr="002F0523">
        <w:rPr>
          <w:rFonts w:ascii="Arial" w:hAnsi="Arial" w:cs="Arial"/>
          <w:noProof/>
          <w:color w:val="000000" w:themeColor="text1"/>
          <w:lang w:eastAsia="en-NZ"/>
        </w:rPr>
        <w:lastRenderedPageBreak/>
        <w:drawing>
          <wp:inline distT="0" distB="0" distL="0" distR="0" wp14:anchorId="20D4C11E" wp14:editId="39EB25D4">
            <wp:extent cx="2077085" cy="10397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5365" cy="1043940"/>
                    </a:xfrm>
                    <a:prstGeom prst="rect">
                      <a:avLst/>
                    </a:prstGeom>
                    <a:noFill/>
                    <a:ln>
                      <a:noFill/>
                    </a:ln>
                  </pic:spPr>
                </pic:pic>
              </a:graphicData>
            </a:graphic>
          </wp:inline>
        </w:drawing>
      </w:r>
    </w:p>
    <w:p w14:paraId="20D4C0E8" w14:textId="22DD2B86" w:rsidR="007C1432" w:rsidRDefault="007C1432" w:rsidP="007C1432">
      <w:pPr>
        <w:pStyle w:val="NoSpacing"/>
        <w:jc w:val="center"/>
        <w:rPr>
          <w:rFonts w:ascii="Arial" w:hAnsi="Arial" w:cs="Arial"/>
          <w:b/>
          <w:color w:val="000000" w:themeColor="text1"/>
        </w:rPr>
      </w:pPr>
    </w:p>
    <w:p w14:paraId="19DB6BA7" w14:textId="77777777" w:rsidR="00A67FD0" w:rsidRPr="00425BA2" w:rsidRDefault="00A67FD0" w:rsidP="007C1432">
      <w:pPr>
        <w:pStyle w:val="NoSpacing"/>
        <w:jc w:val="center"/>
        <w:rPr>
          <w:rFonts w:ascii="Arial" w:hAnsi="Arial" w:cs="Arial"/>
          <w:b/>
          <w:color w:val="000000" w:themeColor="text1"/>
        </w:rPr>
      </w:pPr>
    </w:p>
    <w:p w14:paraId="20D4C0E9" w14:textId="2FDFFC90" w:rsidR="007C1432" w:rsidRPr="00E10CAD" w:rsidRDefault="007C1432" w:rsidP="007C1432">
      <w:pPr>
        <w:pStyle w:val="NoSpacing"/>
        <w:jc w:val="center"/>
        <w:rPr>
          <w:rFonts w:ascii="Arial" w:hAnsi="Arial" w:cs="Arial"/>
          <w:b/>
          <w:color w:val="000000" w:themeColor="text1"/>
          <w:sz w:val="36"/>
        </w:rPr>
      </w:pPr>
      <w:r w:rsidRPr="00E10CAD">
        <w:rPr>
          <w:rFonts w:ascii="Arial" w:hAnsi="Arial" w:cs="Arial"/>
          <w:b/>
          <w:color w:val="000000" w:themeColor="text1"/>
          <w:sz w:val="36"/>
        </w:rPr>
        <w:t>20</w:t>
      </w:r>
      <w:r w:rsidR="006B195E">
        <w:rPr>
          <w:rFonts w:ascii="Arial" w:hAnsi="Arial" w:cs="Arial"/>
          <w:b/>
          <w:color w:val="000000" w:themeColor="text1"/>
          <w:sz w:val="36"/>
        </w:rPr>
        <w:t>2</w:t>
      </w:r>
      <w:r w:rsidR="00735EB9">
        <w:rPr>
          <w:rFonts w:ascii="Arial" w:hAnsi="Arial" w:cs="Arial"/>
          <w:b/>
          <w:color w:val="000000" w:themeColor="text1"/>
          <w:sz w:val="36"/>
        </w:rPr>
        <w:t>1</w:t>
      </w:r>
      <w:r w:rsidR="0066613A">
        <w:rPr>
          <w:rFonts w:ascii="Arial" w:hAnsi="Arial" w:cs="Arial"/>
          <w:b/>
          <w:color w:val="000000" w:themeColor="text1"/>
          <w:sz w:val="36"/>
        </w:rPr>
        <w:t>-202</w:t>
      </w:r>
      <w:r w:rsidR="00735EB9">
        <w:rPr>
          <w:rFonts w:ascii="Arial" w:hAnsi="Arial" w:cs="Arial"/>
          <w:b/>
          <w:color w:val="000000" w:themeColor="text1"/>
          <w:sz w:val="36"/>
        </w:rPr>
        <w:t>2</w:t>
      </w:r>
      <w:r w:rsidRPr="00E10CAD">
        <w:rPr>
          <w:rFonts w:ascii="Arial" w:hAnsi="Arial" w:cs="Arial"/>
          <w:b/>
          <w:color w:val="000000" w:themeColor="text1"/>
          <w:sz w:val="36"/>
        </w:rPr>
        <w:t xml:space="preserve"> NATIONAL COACHING AWARDS </w:t>
      </w:r>
    </w:p>
    <w:p w14:paraId="20D4C0EA" w14:textId="77777777" w:rsidR="007C1432" w:rsidRPr="00E10CAD" w:rsidRDefault="007C1432" w:rsidP="007C1432">
      <w:pPr>
        <w:pStyle w:val="NoSpacing"/>
        <w:jc w:val="center"/>
        <w:rPr>
          <w:rFonts w:ascii="Arial" w:hAnsi="Arial" w:cs="Arial"/>
          <w:b/>
          <w:color w:val="000000" w:themeColor="text1"/>
          <w:sz w:val="32"/>
        </w:rPr>
      </w:pPr>
      <w:r>
        <w:rPr>
          <w:rFonts w:ascii="Arial" w:hAnsi="Arial" w:cs="Arial"/>
          <w:b/>
          <w:color w:val="000000" w:themeColor="text1"/>
          <w:sz w:val="32"/>
        </w:rPr>
        <w:t>Information</w:t>
      </w:r>
    </w:p>
    <w:p w14:paraId="20D4C0EB" w14:textId="11BDB372" w:rsidR="007C1432" w:rsidRDefault="007C1432" w:rsidP="007C1432">
      <w:pPr>
        <w:pStyle w:val="NoSpacing"/>
        <w:rPr>
          <w:rFonts w:ascii="Arial" w:hAnsi="Arial" w:cs="Arial"/>
          <w:color w:val="000000" w:themeColor="text1"/>
          <w:sz w:val="20"/>
        </w:rPr>
      </w:pPr>
    </w:p>
    <w:p w14:paraId="3599E4B9" w14:textId="77777777" w:rsidR="00A67FD0" w:rsidRDefault="00A67FD0" w:rsidP="007C1432">
      <w:pPr>
        <w:pStyle w:val="NoSpacing"/>
        <w:rPr>
          <w:rFonts w:ascii="Arial" w:hAnsi="Arial" w:cs="Arial"/>
          <w:color w:val="000000" w:themeColor="text1"/>
          <w:sz w:val="20"/>
        </w:rPr>
      </w:pPr>
    </w:p>
    <w:p w14:paraId="20D4C0EC" w14:textId="77777777" w:rsidR="007C1432" w:rsidRPr="00DA26B5" w:rsidRDefault="007C1432" w:rsidP="007C1432">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Coaching and coaches form a critical part of the squash landscape in New Zealand. Coaches from across the country at all levels donate their time and knowledge to allow athletes to not only improve their game but to also to enjoy the game to its potential. </w:t>
      </w:r>
    </w:p>
    <w:p w14:paraId="20D4C0ED" w14:textId="77777777" w:rsidR="007C1432" w:rsidRPr="00DA26B5" w:rsidRDefault="007C1432" w:rsidP="007C1432">
      <w:pPr>
        <w:pStyle w:val="NoSpacing"/>
        <w:rPr>
          <w:rFonts w:ascii="Arial" w:hAnsi="Arial" w:cs="Arial"/>
          <w:color w:val="000000" w:themeColor="text1"/>
          <w:sz w:val="18"/>
          <w:szCs w:val="18"/>
        </w:rPr>
      </w:pPr>
    </w:p>
    <w:p w14:paraId="20D4C0EE" w14:textId="377D5512" w:rsidR="007C1432" w:rsidRDefault="007C1432" w:rsidP="007C1432">
      <w:pPr>
        <w:pStyle w:val="NoSpacing"/>
        <w:rPr>
          <w:rFonts w:ascii="Arial" w:hAnsi="Arial" w:cs="Arial"/>
          <w:b/>
          <w:color w:val="000000" w:themeColor="text1"/>
          <w:sz w:val="24"/>
        </w:rPr>
      </w:pPr>
      <w:r w:rsidRPr="0008514B">
        <w:rPr>
          <w:rFonts w:ascii="Arial" w:hAnsi="Arial" w:cs="Arial"/>
          <w:b/>
          <w:color w:val="000000" w:themeColor="text1"/>
          <w:sz w:val="24"/>
        </w:rPr>
        <w:t>AWARD CATEGORIES</w:t>
      </w:r>
    </w:p>
    <w:p w14:paraId="74DF72DE" w14:textId="77777777" w:rsidR="003D6AA6" w:rsidRDefault="003D6AA6" w:rsidP="003D6AA6">
      <w:pPr>
        <w:pStyle w:val="NoSpacing"/>
        <w:rPr>
          <w:rFonts w:ascii="Arial" w:hAnsi="Arial" w:cs="Arial"/>
          <w:color w:val="000000" w:themeColor="text1"/>
          <w:sz w:val="18"/>
          <w:szCs w:val="18"/>
        </w:rPr>
      </w:pPr>
    </w:p>
    <w:p w14:paraId="20D4C0EF" w14:textId="77777777" w:rsidR="007C1432" w:rsidRPr="00DA26B5" w:rsidRDefault="007C1432" w:rsidP="007C1432">
      <w:pPr>
        <w:pStyle w:val="NoSpacing"/>
        <w:rPr>
          <w:rFonts w:ascii="Arial" w:hAnsi="Arial" w:cs="Arial"/>
          <w:color w:val="000000" w:themeColor="text1"/>
          <w:sz w:val="18"/>
          <w:szCs w:val="18"/>
        </w:rPr>
      </w:pPr>
      <w:r w:rsidRPr="00DA26B5">
        <w:rPr>
          <w:rFonts w:ascii="Arial" w:hAnsi="Arial" w:cs="Arial"/>
          <w:color w:val="000000" w:themeColor="text1"/>
          <w:sz w:val="18"/>
          <w:szCs w:val="18"/>
        </w:rPr>
        <w:t>There are three award categories, which are aligned with the National Coach Development Framework:</w:t>
      </w:r>
    </w:p>
    <w:p w14:paraId="20D4C0F0" w14:textId="77777777" w:rsidR="007C1432" w:rsidRPr="00DA26B5" w:rsidRDefault="007C1432" w:rsidP="007C1432">
      <w:pPr>
        <w:pStyle w:val="NoSpacing"/>
        <w:rPr>
          <w:rFonts w:ascii="Arial" w:hAnsi="Arial" w:cs="Arial"/>
          <w:b/>
          <w:color w:val="000000" w:themeColor="text1"/>
          <w:sz w:val="18"/>
          <w:szCs w:val="18"/>
        </w:rPr>
      </w:pPr>
    </w:p>
    <w:p w14:paraId="20D4C0F2" w14:textId="7621012B" w:rsidR="007C1432" w:rsidRPr="00C40EB6" w:rsidRDefault="00C40EB6" w:rsidP="007C1432">
      <w:pPr>
        <w:pStyle w:val="NoSpacing"/>
        <w:rPr>
          <w:rFonts w:ascii="Arial" w:hAnsi="Arial" w:cs="Arial"/>
          <w:sz w:val="18"/>
          <w:szCs w:val="18"/>
          <w:lang w:val="en-US"/>
        </w:rPr>
      </w:pPr>
      <w:r w:rsidRPr="00C40EB6">
        <w:rPr>
          <w:rFonts w:ascii="Arial" w:hAnsi="Arial" w:cs="Arial"/>
          <w:b/>
          <w:color w:val="FF0000"/>
          <w:sz w:val="18"/>
          <w:szCs w:val="18"/>
        </w:rPr>
        <w:t xml:space="preserve">Foundation </w:t>
      </w:r>
      <w:r w:rsidR="007C1432" w:rsidRPr="00C40EB6">
        <w:rPr>
          <w:rFonts w:ascii="Arial" w:hAnsi="Arial" w:cs="Arial"/>
          <w:b/>
          <w:color w:val="FF0000"/>
          <w:sz w:val="18"/>
          <w:szCs w:val="18"/>
        </w:rPr>
        <w:t>Coach of the Year</w:t>
      </w:r>
      <w:r w:rsidR="007C1432" w:rsidRPr="00C40EB6">
        <w:rPr>
          <w:rFonts w:ascii="Arial" w:hAnsi="Arial" w:cs="Arial"/>
          <w:color w:val="000000" w:themeColor="text1"/>
          <w:sz w:val="18"/>
          <w:szCs w:val="18"/>
        </w:rPr>
        <w:t xml:space="preserve">: </w:t>
      </w:r>
      <w:r w:rsidRPr="00C40EB6">
        <w:rPr>
          <w:rFonts w:ascii="Arial" w:hAnsi="Arial" w:cs="Arial"/>
          <w:sz w:val="18"/>
          <w:szCs w:val="18"/>
          <w:lang w:val="en-US"/>
        </w:rPr>
        <w:t>Coaches working with beginner players (ungraded or F or J Grade) having their first squash experience</w:t>
      </w:r>
    </w:p>
    <w:p w14:paraId="6B36D664" w14:textId="77777777" w:rsidR="00C40EB6" w:rsidRPr="00C40EB6" w:rsidRDefault="00C40EB6" w:rsidP="007C1432">
      <w:pPr>
        <w:pStyle w:val="NoSpacing"/>
        <w:rPr>
          <w:rFonts w:ascii="Arial" w:hAnsi="Arial" w:cs="Arial"/>
          <w:b/>
          <w:color w:val="000000" w:themeColor="text1"/>
          <w:sz w:val="18"/>
          <w:szCs w:val="18"/>
        </w:rPr>
      </w:pPr>
    </w:p>
    <w:p w14:paraId="20D4C0F4" w14:textId="556314DE" w:rsidR="007C1432" w:rsidRPr="00C40EB6" w:rsidRDefault="00C40EB6" w:rsidP="007C1432">
      <w:pPr>
        <w:pStyle w:val="NoSpacing"/>
        <w:rPr>
          <w:rFonts w:ascii="Arial" w:hAnsi="Arial" w:cs="Arial"/>
          <w:b/>
          <w:color w:val="000000" w:themeColor="text1"/>
          <w:sz w:val="18"/>
          <w:szCs w:val="18"/>
        </w:rPr>
      </w:pPr>
      <w:r w:rsidRPr="00C40EB6">
        <w:rPr>
          <w:rFonts w:ascii="Arial" w:hAnsi="Arial" w:cs="Arial"/>
          <w:b/>
          <w:color w:val="FF0000"/>
          <w:sz w:val="18"/>
          <w:szCs w:val="18"/>
        </w:rPr>
        <w:t>Development</w:t>
      </w:r>
      <w:r w:rsidR="007C1432" w:rsidRPr="00C40EB6">
        <w:rPr>
          <w:rFonts w:ascii="Arial" w:hAnsi="Arial" w:cs="Arial"/>
          <w:b/>
          <w:color w:val="FF0000"/>
          <w:sz w:val="18"/>
          <w:szCs w:val="18"/>
        </w:rPr>
        <w:t xml:space="preserve"> Coach of the Year</w:t>
      </w:r>
      <w:r w:rsidR="007C1432" w:rsidRPr="00C40EB6">
        <w:rPr>
          <w:rFonts w:ascii="Arial" w:hAnsi="Arial" w:cs="Arial"/>
          <w:color w:val="FF0000"/>
          <w:sz w:val="18"/>
          <w:szCs w:val="18"/>
        </w:rPr>
        <w:t xml:space="preserve">: </w:t>
      </w:r>
      <w:r w:rsidRPr="00C40EB6">
        <w:rPr>
          <w:rFonts w:ascii="Arial" w:hAnsi="Arial" w:cs="Arial"/>
          <w:sz w:val="18"/>
          <w:szCs w:val="18"/>
          <w:lang w:val="en-US"/>
        </w:rPr>
        <w:t>Coaches working with players with a reasonable skill level (graded E-B2) who play squash regularly.</w:t>
      </w:r>
    </w:p>
    <w:p w14:paraId="20D4C0F5" w14:textId="7783A86B" w:rsidR="007C1432" w:rsidRPr="00C40EB6" w:rsidRDefault="007C1432" w:rsidP="007C1432">
      <w:pPr>
        <w:pStyle w:val="NoSpacing"/>
        <w:rPr>
          <w:rFonts w:ascii="Arial" w:hAnsi="Arial" w:cs="Arial"/>
          <w:color w:val="000000" w:themeColor="text1"/>
          <w:sz w:val="18"/>
          <w:szCs w:val="18"/>
        </w:rPr>
      </w:pPr>
      <w:r w:rsidRPr="00C40EB6">
        <w:rPr>
          <w:rFonts w:ascii="Arial" w:hAnsi="Arial" w:cs="Arial"/>
          <w:b/>
          <w:color w:val="FF0000"/>
          <w:sz w:val="18"/>
          <w:szCs w:val="18"/>
        </w:rPr>
        <w:t>Performance Coach of the Year</w:t>
      </w:r>
      <w:r w:rsidRPr="00C40EB6">
        <w:rPr>
          <w:rFonts w:ascii="Arial" w:hAnsi="Arial" w:cs="Arial"/>
          <w:color w:val="FF0000"/>
          <w:sz w:val="18"/>
          <w:szCs w:val="18"/>
        </w:rPr>
        <w:t xml:space="preserve">: </w:t>
      </w:r>
      <w:r w:rsidR="00C40EB6" w:rsidRPr="00C40EB6">
        <w:rPr>
          <w:rFonts w:ascii="Arial" w:hAnsi="Arial" w:cs="Arial"/>
          <w:sz w:val="18"/>
          <w:szCs w:val="18"/>
          <w:lang w:val="en-US"/>
        </w:rPr>
        <w:t>Coaches working with players who either represent their District are involved in National squads, or coaches working with a District Performance squad.</w:t>
      </w:r>
    </w:p>
    <w:p w14:paraId="20D4C0F6" w14:textId="77777777" w:rsidR="007C1432" w:rsidRPr="00C40EB6" w:rsidRDefault="007C1432" w:rsidP="007C1432">
      <w:pPr>
        <w:pStyle w:val="NoSpacing"/>
        <w:rPr>
          <w:rFonts w:ascii="Arial" w:hAnsi="Arial" w:cs="Arial"/>
          <w:color w:val="000000" w:themeColor="text1"/>
          <w:sz w:val="18"/>
          <w:szCs w:val="18"/>
        </w:rPr>
      </w:pPr>
    </w:p>
    <w:p w14:paraId="20D4C0F7" w14:textId="2E9B6083" w:rsidR="007C1432" w:rsidRPr="00C40EB6" w:rsidRDefault="003E0FF7" w:rsidP="007C1432">
      <w:pPr>
        <w:pStyle w:val="NoSpacing"/>
        <w:rPr>
          <w:rFonts w:ascii="Arial" w:hAnsi="Arial" w:cs="Arial"/>
          <w:color w:val="000000" w:themeColor="text1"/>
          <w:sz w:val="18"/>
          <w:szCs w:val="18"/>
        </w:rPr>
      </w:pPr>
      <w:r w:rsidRPr="00C40EB6">
        <w:rPr>
          <w:rFonts w:ascii="Arial" w:hAnsi="Arial" w:cs="Arial"/>
          <w:color w:val="000000" w:themeColor="text1"/>
          <w:sz w:val="18"/>
          <w:szCs w:val="18"/>
        </w:rPr>
        <w:t>Individuals are asked to nominate each other</w:t>
      </w:r>
      <w:r w:rsidR="0014031D" w:rsidRPr="00C40EB6">
        <w:rPr>
          <w:rFonts w:ascii="Arial" w:hAnsi="Arial" w:cs="Arial"/>
          <w:color w:val="000000" w:themeColor="text1"/>
          <w:sz w:val="18"/>
          <w:szCs w:val="18"/>
        </w:rPr>
        <w:t xml:space="preserve"> and forwarded to the </w:t>
      </w:r>
      <w:proofErr w:type="gramStart"/>
      <w:r w:rsidR="0014031D" w:rsidRPr="00C40EB6">
        <w:rPr>
          <w:rFonts w:ascii="Arial" w:hAnsi="Arial" w:cs="Arial"/>
          <w:color w:val="000000" w:themeColor="text1"/>
          <w:sz w:val="18"/>
          <w:szCs w:val="18"/>
        </w:rPr>
        <w:t>District</w:t>
      </w:r>
      <w:proofErr w:type="gramEnd"/>
      <w:r w:rsidR="0014031D" w:rsidRPr="00C40EB6">
        <w:rPr>
          <w:rFonts w:ascii="Arial" w:hAnsi="Arial" w:cs="Arial"/>
          <w:color w:val="000000" w:themeColor="text1"/>
          <w:sz w:val="18"/>
          <w:szCs w:val="18"/>
        </w:rPr>
        <w:t xml:space="preserve"> to be endorsed.  ALL endorsements will be </w:t>
      </w:r>
      <w:r w:rsidR="00F45BD0" w:rsidRPr="00C40EB6">
        <w:rPr>
          <w:rFonts w:ascii="Arial" w:hAnsi="Arial" w:cs="Arial"/>
          <w:color w:val="000000" w:themeColor="text1"/>
          <w:sz w:val="18"/>
          <w:szCs w:val="18"/>
        </w:rPr>
        <w:t>put forward as contenders for the National Award</w:t>
      </w:r>
      <w:r w:rsidR="00E20D3B" w:rsidRPr="00C40EB6">
        <w:rPr>
          <w:rFonts w:ascii="Arial" w:hAnsi="Arial" w:cs="Arial"/>
          <w:color w:val="000000" w:themeColor="text1"/>
          <w:sz w:val="18"/>
          <w:szCs w:val="18"/>
        </w:rPr>
        <w:t xml:space="preserve">.  </w:t>
      </w:r>
      <w:r w:rsidR="007C1432" w:rsidRPr="00C40EB6">
        <w:rPr>
          <w:rFonts w:ascii="Arial" w:hAnsi="Arial" w:cs="Arial"/>
          <w:color w:val="000000" w:themeColor="text1"/>
          <w:sz w:val="18"/>
          <w:szCs w:val="18"/>
        </w:rPr>
        <w:t xml:space="preserve">Winners will be selected by a judging panel and </w:t>
      </w:r>
      <w:r w:rsidR="0066613A">
        <w:rPr>
          <w:rFonts w:ascii="Arial" w:hAnsi="Arial" w:cs="Arial"/>
          <w:color w:val="000000" w:themeColor="text1"/>
          <w:sz w:val="18"/>
          <w:szCs w:val="18"/>
        </w:rPr>
        <w:t xml:space="preserve">announced </w:t>
      </w:r>
      <w:r w:rsidR="00735EB9">
        <w:rPr>
          <w:rFonts w:ascii="Arial" w:hAnsi="Arial" w:cs="Arial"/>
          <w:color w:val="000000" w:themeColor="text1"/>
          <w:sz w:val="18"/>
          <w:szCs w:val="18"/>
        </w:rPr>
        <w:t>at the</w:t>
      </w:r>
      <w:r w:rsidR="0066613A">
        <w:rPr>
          <w:rFonts w:ascii="Arial" w:hAnsi="Arial" w:cs="Arial"/>
          <w:color w:val="000000" w:themeColor="text1"/>
          <w:sz w:val="18"/>
          <w:szCs w:val="18"/>
        </w:rPr>
        <w:t xml:space="preserve"> awards ceremony on the </w:t>
      </w:r>
      <w:proofErr w:type="gramStart"/>
      <w:r w:rsidR="00B44D03">
        <w:rPr>
          <w:rFonts w:ascii="Arial" w:hAnsi="Arial" w:cs="Arial"/>
          <w:color w:val="000000" w:themeColor="text1"/>
          <w:sz w:val="18"/>
          <w:szCs w:val="18"/>
        </w:rPr>
        <w:t>1</w:t>
      </w:r>
      <w:r w:rsidR="00735EB9">
        <w:rPr>
          <w:rFonts w:ascii="Arial" w:hAnsi="Arial" w:cs="Arial"/>
          <w:color w:val="000000" w:themeColor="text1"/>
          <w:sz w:val="18"/>
          <w:szCs w:val="18"/>
        </w:rPr>
        <w:t>0</w:t>
      </w:r>
      <w:r w:rsidR="00B44D03" w:rsidRPr="00B44D03">
        <w:rPr>
          <w:rFonts w:ascii="Arial" w:hAnsi="Arial" w:cs="Arial"/>
          <w:color w:val="000000" w:themeColor="text1"/>
          <w:sz w:val="18"/>
          <w:szCs w:val="18"/>
          <w:vertAlign w:val="superscript"/>
        </w:rPr>
        <w:t>th</w:t>
      </w:r>
      <w:proofErr w:type="gramEnd"/>
      <w:r w:rsidR="00B44D03">
        <w:rPr>
          <w:rFonts w:ascii="Arial" w:hAnsi="Arial" w:cs="Arial"/>
          <w:color w:val="000000" w:themeColor="text1"/>
          <w:sz w:val="18"/>
          <w:szCs w:val="18"/>
        </w:rPr>
        <w:t xml:space="preserve"> </w:t>
      </w:r>
      <w:r w:rsidR="0066613A">
        <w:rPr>
          <w:rFonts w:ascii="Arial" w:hAnsi="Arial" w:cs="Arial"/>
          <w:color w:val="000000" w:themeColor="text1"/>
          <w:sz w:val="18"/>
          <w:szCs w:val="18"/>
        </w:rPr>
        <w:t>December</w:t>
      </w:r>
      <w:r w:rsidR="00E20D3B" w:rsidRPr="00C40EB6">
        <w:rPr>
          <w:rFonts w:ascii="Arial" w:hAnsi="Arial" w:cs="Arial"/>
          <w:color w:val="000000" w:themeColor="text1"/>
          <w:sz w:val="18"/>
          <w:szCs w:val="18"/>
        </w:rPr>
        <w:t xml:space="preserve">. </w:t>
      </w:r>
      <w:r w:rsidR="007C1432" w:rsidRPr="00C40EB6">
        <w:rPr>
          <w:rFonts w:ascii="Arial" w:hAnsi="Arial" w:cs="Arial"/>
          <w:color w:val="000000" w:themeColor="text1"/>
          <w:sz w:val="18"/>
          <w:szCs w:val="18"/>
        </w:rPr>
        <w:t xml:space="preserve"> The judging panel’s decision is </w:t>
      </w:r>
      <w:r w:rsidR="00735EB9" w:rsidRPr="00C40EB6">
        <w:rPr>
          <w:rFonts w:ascii="Arial" w:hAnsi="Arial" w:cs="Arial"/>
          <w:color w:val="000000" w:themeColor="text1"/>
          <w:sz w:val="18"/>
          <w:szCs w:val="18"/>
        </w:rPr>
        <w:t>final,</w:t>
      </w:r>
      <w:r w:rsidR="007C1432" w:rsidRPr="00C40EB6">
        <w:rPr>
          <w:rFonts w:ascii="Arial" w:hAnsi="Arial" w:cs="Arial"/>
          <w:color w:val="000000" w:themeColor="text1"/>
          <w:sz w:val="18"/>
          <w:szCs w:val="18"/>
        </w:rPr>
        <w:t xml:space="preserve"> and no correspondence or discussion will be </w:t>
      </w:r>
      <w:proofErr w:type="gramStart"/>
      <w:r w:rsidR="007C1432" w:rsidRPr="00C40EB6">
        <w:rPr>
          <w:rFonts w:ascii="Arial" w:hAnsi="Arial" w:cs="Arial"/>
          <w:color w:val="000000" w:themeColor="text1"/>
          <w:sz w:val="18"/>
          <w:szCs w:val="18"/>
        </w:rPr>
        <w:t>entered into</w:t>
      </w:r>
      <w:proofErr w:type="gramEnd"/>
      <w:r w:rsidR="007C1432" w:rsidRPr="00C40EB6">
        <w:rPr>
          <w:rFonts w:ascii="Arial" w:hAnsi="Arial" w:cs="Arial"/>
          <w:color w:val="000000" w:themeColor="text1"/>
          <w:sz w:val="18"/>
          <w:szCs w:val="18"/>
        </w:rPr>
        <w:t>.</w:t>
      </w:r>
    </w:p>
    <w:p w14:paraId="20D4C0F8" w14:textId="77777777" w:rsidR="007C1432" w:rsidRPr="00DA26B5" w:rsidRDefault="007C1432" w:rsidP="007C1432">
      <w:pPr>
        <w:pStyle w:val="NoSpacing"/>
        <w:rPr>
          <w:rFonts w:ascii="Arial" w:hAnsi="Arial" w:cs="Arial"/>
          <w:color w:val="000000" w:themeColor="text1"/>
          <w:sz w:val="18"/>
          <w:szCs w:val="18"/>
        </w:rPr>
      </w:pPr>
    </w:p>
    <w:p w14:paraId="20D4C0F9" w14:textId="41BABF08" w:rsidR="007C1432" w:rsidRDefault="007C1432" w:rsidP="007C1432">
      <w:pPr>
        <w:pStyle w:val="NoSpacing"/>
        <w:rPr>
          <w:rFonts w:ascii="Arial" w:hAnsi="Arial" w:cs="Arial"/>
          <w:b/>
          <w:color w:val="000000" w:themeColor="text1"/>
          <w:sz w:val="24"/>
        </w:rPr>
      </w:pPr>
      <w:r>
        <w:rPr>
          <w:rFonts w:ascii="Arial" w:hAnsi="Arial" w:cs="Arial"/>
          <w:b/>
          <w:color w:val="000000" w:themeColor="text1"/>
          <w:sz w:val="24"/>
        </w:rPr>
        <w:t>JUDGING CRITERIA</w:t>
      </w:r>
    </w:p>
    <w:p w14:paraId="327AB11C" w14:textId="77777777" w:rsidR="003D6AA6" w:rsidRDefault="003D6AA6" w:rsidP="003D6AA6">
      <w:pPr>
        <w:pStyle w:val="NoSpacing"/>
        <w:rPr>
          <w:rFonts w:ascii="Arial" w:hAnsi="Arial" w:cs="Arial"/>
          <w:color w:val="000000" w:themeColor="text1"/>
          <w:sz w:val="18"/>
          <w:szCs w:val="18"/>
        </w:rPr>
      </w:pPr>
    </w:p>
    <w:p w14:paraId="20D4C0FA" w14:textId="77777777" w:rsidR="007C1432" w:rsidRPr="00DA26B5" w:rsidRDefault="007C1432" w:rsidP="007C1432">
      <w:pPr>
        <w:pStyle w:val="NoSpacing"/>
        <w:rPr>
          <w:rFonts w:ascii="Arial" w:hAnsi="Arial" w:cs="Arial"/>
          <w:color w:val="000000" w:themeColor="text1"/>
          <w:sz w:val="18"/>
          <w:szCs w:val="18"/>
        </w:rPr>
      </w:pPr>
      <w:r w:rsidRPr="00DA26B5">
        <w:rPr>
          <w:rFonts w:ascii="Arial" w:hAnsi="Arial" w:cs="Arial"/>
          <w:color w:val="000000" w:themeColor="text1"/>
          <w:sz w:val="18"/>
          <w:szCs w:val="18"/>
        </w:rPr>
        <w:t>Coaches will be judged on the following:</w:t>
      </w:r>
    </w:p>
    <w:p w14:paraId="20D4C0FB" w14:textId="77777777" w:rsidR="007C1432" w:rsidRPr="00DA26B5" w:rsidRDefault="007C1432" w:rsidP="007C1432">
      <w:pPr>
        <w:pStyle w:val="NoSpacing"/>
        <w:rPr>
          <w:rFonts w:ascii="Arial" w:hAnsi="Arial" w:cs="Arial"/>
          <w:color w:val="000000" w:themeColor="text1"/>
          <w:sz w:val="18"/>
          <w:szCs w:val="18"/>
        </w:rPr>
      </w:pPr>
    </w:p>
    <w:p w14:paraId="20D4C0FC" w14:textId="77777777" w:rsidR="007C1432" w:rsidRPr="00DA26B5" w:rsidRDefault="007C1432" w:rsidP="007C1432">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1. Coach Development</w:t>
      </w:r>
    </w:p>
    <w:p w14:paraId="20D4C0FD" w14:textId="5088F290" w:rsidR="007C1432" w:rsidRPr="00DA26B5" w:rsidRDefault="007C1432" w:rsidP="007C1432">
      <w:pPr>
        <w:pStyle w:val="NoSpacing"/>
        <w:rPr>
          <w:rFonts w:ascii="Arial" w:hAnsi="Arial" w:cs="Arial"/>
          <w:color w:val="000000" w:themeColor="text1"/>
          <w:sz w:val="18"/>
          <w:szCs w:val="18"/>
        </w:rPr>
      </w:pPr>
      <w:r w:rsidRPr="00DA26B5">
        <w:rPr>
          <w:rFonts w:ascii="Arial" w:hAnsi="Arial" w:cs="Arial"/>
          <w:color w:val="000000" w:themeColor="text1"/>
          <w:sz w:val="18"/>
          <w:szCs w:val="18"/>
        </w:rPr>
        <w:t>- Number of modules attended</w:t>
      </w:r>
      <w:r w:rsidR="0097793D">
        <w:rPr>
          <w:rFonts w:ascii="Arial" w:hAnsi="Arial" w:cs="Arial"/>
          <w:color w:val="000000" w:themeColor="text1"/>
          <w:sz w:val="18"/>
          <w:szCs w:val="18"/>
        </w:rPr>
        <w:t xml:space="preserve">, mentoring programmes and/or </w:t>
      </w:r>
      <w:r w:rsidRPr="00DA26B5">
        <w:rPr>
          <w:rFonts w:ascii="Arial" w:hAnsi="Arial" w:cs="Arial"/>
          <w:color w:val="000000" w:themeColor="text1"/>
          <w:sz w:val="18"/>
          <w:szCs w:val="18"/>
        </w:rPr>
        <w:t>other learning opportunities taken</w:t>
      </w:r>
    </w:p>
    <w:p w14:paraId="20D4C0FE" w14:textId="77777777" w:rsidR="007C1432" w:rsidRPr="00DA26B5" w:rsidRDefault="007C1432" w:rsidP="007C1432">
      <w:pPr>
        <w:pStyle w:val="NoSpacing"/>
        <w:rPr>
          <w:rFonts w:ascii="Arial" w:hAnsi="Arial" w:cs="Arial"/>
          <w:color w:val="000000" w:themeColor="text1"/>
          <w:sz w:val="18"/>
          <w:szCs w:val="18"/>
        </w:rPr>
      </w:pPr>
    </w:p>
    <w:p w14:paraId="20D4C0FF" w14:textId="77777777" w:rsidR="007C1432" w:rsidRPr="00DA26B5" w:rsidRDefault="007C1432" w:rsidP="007C1432">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2. Coach Activity</w:t>
      </w:r>
    </w:p>
    <w:p w14:paraId="20D4C100" w14:textId="74F21421" w:rsidR="007C1432" w:rsidRPr="00DA26B5" w:rsidRDefault="007C1432" w:rsidP="007C1432">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 </w:t>
      </w:r>
      <w:r w:rsidR="00BA5DA7">
        <w:rPr>
          <w:rFonts w:ascii="Arial" w:hAnsi="Arial" w:cs="Arial"/>
          <w:color w:val="000000" w:themeColor="text1"/>
          <w:sz w:val="18"/>
          <w:szCs w:val="18"/>
        </w:rPr>
        <w:t xml:space="preserve">Percentage of hours coached and </w:t>
      </w:r>
      <w:r w:rsidRPr="00DA26B5">
        <w:rPr>
          <w:rFonts w:ascii="Arial" w:hAnsi="Arial" w:cs="Arial"/>
          <w:color w:val="000000" w:themeColor="text1"/>
          <w:sz w:val="18"/>
          <w:szCs w:val="18"/>
        </w:rPr>
        <w:t>types of programmes / services offered</w:t>
      </w:r>
    </w:p>
    <w:p w14:paraId="20D4C101" w14:textId="77777777" w:rsidR="007C1432" w:rsidRPr="00DA26B5" w:rsidRDefault="007C1432" w:rsidP="007C1432">
      <w:pPr>
        <w:pStyle w:val="NoSpacing"/>
        <w:rPr>
          <w:rFonts w:ascii="Arial" w:hAnsi="Arial" w:cs="Arial"/>
          <w:color w:val="000000" w:themeColor="text1"/>
          <w:sz w:val="18"/>
          <w:szCs w:val="18"/>
        </w:rPr>
      </w:pPr>
    </w:p>
    <w:p w14:paraId="20D4C102" w14:textId="77777777" w:rsidR="007C1432" w:rsidRPr="00DA26B5" w:rsidRDefault="007C1432" w:rsidP="007C1432">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3. Athlete Outcomes</w:t>
      </w:r>
    </w:p>
    <w:p w14:paraId="20D4C103" w14:textId="23393929" w:rsidR="007C1432" w:rsidRPr="00DA26B5" w:rsidRDefault="007C1432" w:rsidP="007C1432">
      <w:pPr>
        <w:pStyle w:val="NoSpacing"/>
        <w:rPr>
          <w:rFonts w:ascii="Arial" w:hAnsi="Arial" w:cs="Arial"/>
          <w:color w:val="000000" w:themeColor="text1"/>
          <w:sz w:val="18"/>
          <w:szCs w:val="18"/>
        </w:rPr>
      </w:pPr>
      <w:r w:rsidRPr="00DA26B5">
        <w:rPr>
          <w:rFonts w:ascii="Arial" w:hAnsi="Arial" w:cs="Arial"/>
          <w:color w:val="000000" w:themeColor="text1"/>
          <w:sz w:val="18"/>
          <w:szCs w:val="18"/>
        </w:rPr>
        <w:t>- Evidence of improving players / team</w:t>
      </w:r>
      <w:r w:rsidR="0012570E">
        <w:rPr>
          <w:rFonts w:ascii="Arial" w:hAnsi="Arial" w:cs="Arial"/>
          <w:color w:val="000000" w:themeColor="text1"/>
          <w:sz w:val="18"/>
          <w:szCs w:val="18"/>
        </w:rPr>
        <w:t>’</w:t>
      </w:r>
      <w:r w:rsidRPr="00DA26B5">
        <w:rPr>
          <w:rFonts w:ascii="Arial" w:hAnsi="Arial" w:cs="Arial"/>
          <w:color w:val="000000" w:themeColor="text1"/>
          <w:sz w:val="18"/>
          <w:szCs w:val="18"/>
        </w:rPr>
        <w:t>s performance to achieve results</w:t>
      </w:r>
    </w:p>
    <w:p w14:paraId="20D4C104" w14:textId="77777777" w:rsidR="007C1432" w:rsidRPr="00DA26B5" w:rsidRDefault="007C1432" w:rsidP="007C1432">
      <w:pPr>
        <w:pStyle w:val="NoSpacing"/>
        <w:rPr>
          <w:rFonts w:ascii="Arial" w:hAnsi="Arial" w:cs="Arial"/>
          <w:color w:val="000000" w:themeColor="text1"/>
          <w:sz w:val="18"/>
          <w:szCs w:val="18"/>
        </w:rPr>
      </w:pPr>
    </w:p>
    <w:p w14:paraId="20D4C105" w14:textId="77777777" w:rsidR="007C1432" w:rsidRPr="00DA26B5" w:rsidRDefault="007C1432" w:rsidP="007C1432">
      <w:pPr>
        <w:pStyle w:val="NoSpacing"/>
        <w:rPr>
          <w:rFonts w:ascii="Arial" w:hAnsi="Arial" w:cs="Arial"/>
          <w:b/>
          <w:color w:val="000000" w:themeColor="text1"/>
          <w:sz w:val="18"/>
          <w:szCs w:val="18"/>
        </w:rPr>
      </w:pPr>
      <w:r w:rsidRPr="00DA26B5">
        <w:rPr>
          <w:rFonts w:ascii="Arial" w:hAnsi="Arial" w:cs="Arial"/>
          <w:b/>
          <w:color w:val="000000" w:themeColor="text1"/>
          <w:sz w:val="18"/>
          <w:szCs w:val="18"/>
        </w:rPr>
        <w:t>4. Coach’s Impact</w:t>
      </w:r>
    </w:p>
    <w:p w14:paraId="20D4C106" w14:textId="77777777" w:rsidR="007C1432" w:rsidRPr="00DA26B5" w:rsidRDefault="007C1432" w:rsidP="00E8289E">
      <w:pPr>
        <w:pStyle w:val="NoSpacing"/>
        <w:rPr>
          <w:rFonts w:ascii="Arial" w:hAnsi="Arial" w:cs="Arial"/>
          <w:color w:val="000000" w:themeColor="text1"/>
          <w:sz w:val="18"/>
          <w:szCs w:val="18"/>
        </w:rPr>
      </w:pPr>
      <w:r w:rsidRPr="00DA26B5">
        <w:rPr>
          <w:rFonts w:ascii="Arial" w:hAnsi="Arial" w:cs="Arial"/>
          <w:color w:val="000000" w:themeColor="text1"/>
          <w:sz w:val="18"/>
          <w:szCs w:val="18"/>
        </w:rPr>
        <w:t>- Influence that the coach has ha</w:t>
      </w:r>
      <w:r w:rsidR="00E8289E" w:rsidRPr="00DA26B5">
        <w:rPr>
          <w:rFonts w:ascii="Arial" w:hAnsi="Arial" w:cs="Arial"/>
          <w:color w:val="000000" w:themeColor="text1"/>
          <w:sz w:val="18"/>
          <w:szCs w:val="18"/>
        </w:rPr>
        <w:t>d on participation / membership</w:t>
      </w:r>
    </w:p>
    <w:p w14:paraId="47894CA3" w14:textId="77777777" w:rsidR="003D6AA6" w:rsidRDefault="003D6AA6" w:rsidP="003D6AA6">
      <w:pPr>
        <w:pStyle w:val="NoSpacing"/>
        <w:rPr>
          <w:rFonts w:ascii="Arial" w:hAnsi="Arial" w:cs="Arial"/>
          <w:color w:val="000000" w:themeColor="text1"/>
          <w:sz w:val="18"/>
          <w:szCs w:val="18"/>
        </w:rPr>
      </w:pPr>
    </w:p>
    <w:p w14:paraId="20D4C108" w14:textId="77777777" w:rsidR="00995FA5" w:rsidRPr="0008514B" w:rsidRDefault="00995FA5" w:rsidP="00995FA5">
      <w:pPr>
        <w:pStyle w:val="NoSpacing"/>
        <w:rPr>
          <w:rFonts w:ascii="Arial" w:hAnsi="Arial" w:cs="Arial"/>
          <w:b/>
          <w:color w:val="000000" w:themeColor="text1"/>
          <w:sz w:val="24"/>
        </w:rPr>
      </w:pPr>
      <w:r w:rsidRPr="0008514B">
        <w:rPr>
          <w:rFonts w:ascii="Arial" w:hAnsi="Arial" w:cs="Arial"/>
          <w:b/>
          <w:color w:val="000000" w:themeColor="text1"/>
          <w:sz w:val="24"/>
        </w:rPr>
        <w:t>NOMINATION TERMS AND CONDITIONS</w:t>
      </w:r>
    </w:p>
    <w:p w14:paraId="0E6BBC3A" w14:textId="77777777" w:rsidR="003D6AA6" w:rsidRDefault="003D6AA6" w:rsidP="003D6AA6">
      <w:pPr>
        <w:pStyle w:val="NoSpacing"/>
        <w:rPr>
          <w:rFonts w:ascii="Arial" w:hAnsi="Arial" w:cs="Arial"/>
          <w:color w:val="000000" w:themeColor="text1"/>
          <w:sz w:val="18"/>
          <w:szCs w:val="18"/>
        </w:rPr>
      </w:pPr>
    </w:p>
    <w:p w14:paraId="20D4C10A" w14:textId="01FC3510" w:rsidR="00995FA5" w:rsidRDefault="00995FA5" w:rsidP="00995FA5">
      <w:pPr>
        <w:pStyle w:val="NoSpacing"/>
        <w:rPr>
          <w:rFonts w:ascii="Arial" w:hAnsi="Arial" w:cs="Arial"/>
          <w:b/>
          <w:color w:val="000000" w:themeColor="text1"/>
          <w:sz w:val="24"/>
        </w:rPr>
      </w:pPr>
      <w:r>
        <w:rPr>
          <w:rFonts w:ascii="Arial" w:hAnsi="Arial" w:cs="Arial"/>
          <w:b/>
          <w:color w:val="000000" w:themeColor="text1"/>
          <w:sz w:val="24"/>
        </w:rPr>
        <w:t>ACHIEVEMENT PERIOD</w:t>
      </w:r>
    </w:p>
    <w:p w14:paraId="660E51FE" w14:textId="77777777" w:rsidR="003D6AA6" w:rsidRDefault="003D6AA6" w:rsidP="003D6AA6">
      <w:pPr>
        <w:pStyle w:val="NoSpacing"/>
        <w:rPr>
          <w:rFonts w:ascii="Arial" w:hAnsi="Arial" w:cs="Arial"/>
          <w:color w:val="000000" w:themeColor="text1"/>
          <w:sz w:val="18"/>
          <w:szCs w:val="18"/>
        </w:rPr>
      </w:pPr>
    </w:p>
    <w:p w14:paraId="20D4C10B" w14:textId="35637E5F" w:rsidR="00E8289E" w:rsidRPr="00DA26B5" w:rsidRDefault="00995FA5" w:rsidP="00E8289E">
      <w:pPr>
        <w:pStyle w:val="NoSpacing"/>
        <w:rPr>
          <w:rFonts w:ascii="Arial" w:hAnsi="Arial" w:cs="Arial"/>
          <w:color w:val="000000" w:themeColor="text1"/>
          <w:sz w:val="18"/>
          <w:szCs w:val="18"/>
        </w:rPr>
      </w:pPr>
      <w:r w:rsidRPr="00DA26B5">
        <w:rPr>
          <w:rFonts w:ascii="Arial" w:hAnsi="Arial" w:cs="Arial"/>
          <w:color w:val="000000" w:themeColor="text1"/>
          <w:sz w:val="18"/>
          <w:szCs w:val="18"/>
        </w:rPr>
        <w:t>Achievements by coaches will only be considered if they have occurred during the period 1 October 20</w:t>
      </w:r>
      <w:r w:rsidR="0066613A">
        <w:rPr>
          <w:rFonts w:ascii="Arial" w:hAnsi="Arial" w:cs="Arial"/>
          <w:color w:val="000000" w:themeColor="text1"/>
          <w:sz w:val="18"/>
          <w:szCs w:val="18"/>
        </w:rPr>
        <w:t>2</w:t>
      </w:r>
      <w:r w:rsidR="00735EB9">
        <w:rPr>
          <w:rFonts w:ascii="Arial" w:hAnsi="Arial" w:cs="Arial"/>
          <w:color w:val="000000" w:themeColor="text1"/>
          <w:sz w:val="18"/>
          <w:szCs w:val="18"/>
        </w:rPr>
        <w:t>1</w:t>
      </w:r>
      <w:r w:rsidRPr="00DA26B5">
        <w:rPr>
          <w:rFonts w:ascii="Arial" w:hAnsi="Arial" w:cs="Arial"/>
          <w:color w:val="000000" w:themeColor="text1"/>
          <w:sz w:val="18"/>
          <w:szCs w:val="18"/>
        </w:rPr>
        <w:t xml:space="preserve"> to 30 September 20</w:t>
      </w:r>
      <w:r w:rsidR="006B195E">
        <w:rPr>
          <w:rFonts w:ascii="Arial" w:hAnsi="Arial" w:cs="Arial"/>
          <w:color w:val="000000" w:themeColor="text1"/>
          <w:sz w:val="18"/>
          <w:szCs w:val="18"/>
        </w:rPr>
        <w:t>2</w:t>
      </w:r>
      <w:r w:rsidR="00735EB9">
        <w:rPr>
          <w:rFonts w:ascii="Arial" w:hAnsi="Arial" w:cs="Arial"/>
          <w:color w:val="000000" w:themeColor="text1"/>
          <w:sz w:val="18"/>
          <w:szCs w:val="18"/>
        </w:rPr>
        <w:t>2</w:t>
      </w:r>
      <w:r w:rsidRPr="00DA26B5">
        <w:rPr>
          <w:rFonts w:ascii="Arial" w:hAnsi="Arial" w:cs="Arial"/>
          <w:color w:val="000000" w:themeColor="text1"/>
          <w:sz w:val="18"/>
          <w:szCs w:val="18"/>
        </w:rPr>
        <w:t>.</w:t>
      </w:r>
    </w:p>
    <w:p w14:paraId="20D4C10C" w14:textId="77777777" w:rsidR="00995FA5" w:rsidRPr="00DA26B5" w:rsidRDefault="00995FA5" w:rsidP="00E8289E">
      <w:pPr>
        <w:pStyle w:val="NoSpacing"/>
        <w:rPr>
          <w:rFonts w:ascii="Arial" w:hAnsi="Arial" w:cs="Arial"/>
          <w:color w:val="000000" w:themeColor="text1"/>
          <w:sz w:val="18"/>
          <w:szCs w:val="18"/>
        </w:rPr>
      </w:pPr>
    </w:p>
    <w:p w14:paraId="20D4C10D" w14:textId="77B8F9DA" w:rsidR="00995FA5" w:rsidRDefault="00995FA5" w:rsidP="00995FA5">
      <w:pPr>
        <w:pStyle w:val="NoSpacing"/>
        <w:rPr>
          <w:rFonts w:ascii="Arial" w:hAnsi="Arial" w:cs="Arial"/>
          <w:b/>
          <w:color w:val="000000" w:themeColor="text1"/>
          <w:sz w:val="24"/>
        </w:rPr>
      </w:pPr>
      <w:r>
        <w:rPr>
          <w:rFonts w:ascii="Arial" w:hAnsi="Arial" w:cs="Arial"/>
          <w:b/>
          <w:color w:val="000000" w:themeColor="text1"/>
          <w:sz w:val="24"/>
        </w:rPr>
        <w:t>ELIGIBILITY</w:t>
      </w:r>
    </w:p>
    <w:p w14:paraId="0BBF4FD7" w14:textId="77777777" w:rsidR="003D6AA6" w:rsidRDefault="003D6AA6" w:rsidP="003D6AA6">
      <w:pPr>
        <w:pStyle w:val="NoSpacing"/>
        <w:rPr>
          <w:rFonts w:ascii="Arial" w:hAnsi="Arial" w:cs="Arial"/>
          <w:color w:val="000000" w:themeColor="text1"/>
          <w:sz w:val="18"/>
          <w:szCs w:val="18"/>
        </w:rPr>
      </w:pPr>
    </w:p>
    <w:p w14:paraId="20D4C10E" w14:textId="77777777" w:rsidR="00995FA5" w:rsidRPr="00DA26B5" w:rsidRDefault="00995FA5" w:rsidP="00995FA5">
      <w:pPr>
        <w:pStyle w:val="NoSpacing"/>
        <w:rPr>
          <w:rFonts w:ascii="Arial" w:hAnsi="Arial" w:cs="Arial"/>
          <w:color w:val="000000" w:themeColor="text1"/>
          <w:sz w:val="18"/>
          <w:szCs w:val="18"/>
        </w:rPr>
      </w:pPr>
      <w:r w:rsidRPr="00DA26B5">
        <w:rPr>
          <w:rFonts w:ascii="Arial" w:hAnsi="Arial" w:cs="Arial"/>
          <w:color w:val="000000" w:themeColor="text1"/>
          <w:sz w:val="18"/>
          <w:szCs w:val="18"/>
        </w:rPr>
        <w:t>Coaches under consideration for the National Awards must:</w:t>
      </w:r>
    </w:p>
    <w:p w14:paraId="20D4C10F" w14:textId="77777777" w:rsidR="00995FA5" w:rsidRPr="00DA26B5" w:rsidRDefault="00995FA5" w:rsidP="00995FA5">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Live in New Zealand</w:t>
      </w:r>
    </w:p>
    <w:p w14:paraId="20D4C110" w14:textId="77777777" w:rsidR="00995FA5" w:rsidRPr="00DA26B5" w:rsidRDefault="00995FA5" w:rsidP="00995FA5">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Not be employed (or an immediate family member of an employee) of Squash New Zealand</w:t>
      </w:r>
    </w:p>
    <w:p w14:paraId="20D4C111" w14:textId="77777777" w:rsidR="00995FA5" w:rsidRPr="00DA26B5" w:rsidRDefault="00995FA5" w:rsidP="00995FA5">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Have contributed to the sport of squash in a coaching capacity for an affiliated squash club and / or District</w:t>
      </w:r>
    </w:p>
    <w:p w14:paraId="20D4C112" w14:textId="77777777" w:rsidR="00995FA5" w:rsidRPr="00DA26B5" w:rsidRDefault="00995FA5" w:rsidP="00995FA5">
      <w:pPr>
        <w:pStyle w:val="NoSpacing"/>
        <w:numPr>
          <w:ilvl w:val="0"/>
          <w:numId w:val="21"/>
        </w:numPr>
        <w:rPr>
          <w:rFonts w:ascii="Arial" w:hAnsi="Arial" w:cs="Arial"/>
          <w:color w:val="000000" w:themeColor="text1"/>
          <w:sz w:val="18"/>
          <w:szCs w:val="18"/>
        </w:rPr>
      </w:pPr>
      <w:r w:rsidRPr="00DA26B5">
        <w:rPr>
          <w:rFonts w:ascii="Arial" w:hAnsi="Arial" w:cs="Arial"/>
          <w:color w:val="000000" w:themeColor="text1"/>
          <w:sz w:val="18"/>
          <w:szCs w:val="18"/>
        </w:rPr>
        <w:t>Be available for interviews, photos and other media or promotional events in relation to the award</w:t>
      </w:r>
    </w:p>
    <w:p w14:paraId="20D4C113" w14:textId="77777777" w:rsidR="000A7222" w:rsidRPr="00DA26B5" w:rsidRDefault="000A7222" w:rsidP="000A7222">
      <w:pPr>
        <w:pStyle w:val="NoSpacing"/>
        <w:rPr>
          <w:rFonts w:ascii="Arial" w:hAnsi="Arial" w:cs="Arial"/>
          <w:color w:val="000000" w:themeColor="text1"/>
          <w:sz w:val="18"/>
          <w:szCs w:val="18"/>
        </w:rPr>
      </w:pPr>
    </w:p>
    <w:p w14:paraId="20D4C114" w14:textId="16C1766D" w:rsidR="000A7222" w:rsidRDefault="000A7222" w:rsidP="000A7222">
      <w:pPr>
        <w:pStyle w:val="NoSpacing"/>
        <w:rPr>
          <w:rFonts w:ascii="Arial" w:hAnsi="Arial" w:cs="Arial"/>
          <w:b/>
          <w:color w:val="000000" w:themeColor="text1"/>
          <w:sz w:val="24"/>
        </w:rPr>
      </w:pPr>
      <w:r w:rsidRPr="0008514B">
        <w:rPr>
          <w:rFonts w:ascii="Arial" w:hAnsi="Arial" w:cs="Arial"/>
          <w:b/>
          <w:color w:val="000000" w:themeColor="text1"/>
          <w:sz w:val="24"/>
        </w:rPr>
        <w:t>NOMINATIONS</w:t>
      </w:r>
    </w:p>
    <w:p w14:paraId="5215C295" w14:textId="77777777" w:rsidR="003D6AA6" w:rsidRDefault="003D6AA6" w:rsidP="003D6AA6">
      <w:pPr>
        <w:pStyle w:val="NoSpacing"/>
        <w:rPr>
          <w:rFonts w:ascii="Arial" w:hAnsi="Arial" w:cs="Arial"/>
          <w:color w:val="000000" w:themeColor="text1"/>
          <w:sz w:val="18"/>
          <w:szCs w:val="18"/>
        </w:rPr>
      </w:pPr>
    </w:p>
    <w:p w14:paraId="14636CB5" w14:textId="77777777" w:rsidR="00C077C2" w:rsidRPr="00DA26B5" w:rsidRDefault="00C077C2" w:rsidP="00C077C2">
      <w:pPr>
        <w:pStyle w:val="NoSpacing"/>
        <w:rPr>
          <w:rFonts w:ascii="Arial" w:hAnsi="Arial" w:cs="Arial"/>
          <w:color w:val="000000" w:themeColor="text1"/>
          <w:sz w:val="18"/>
          <w:szCs w:val="18"/>
        </w:rPr>
      </w:pPr>
      <w:r w:rsidRPr="00DA26B5">
        <w:rPr>
          <w:rFonts w:ascii="Arial" w:hAnsi="Arial" w:cs="Arial"/>
          <w:color w:val="000000" w:themeColor="text1"/>
          <w:sz w:val="18"/>
          <w:szCs w:val="18"/>
        </w:rPr>
        <w:t xml:space="preserve">Nomination </w:t>
      </w:r>
      <w:r>
        <w:rPr>
          <w:rFonts w:ascii="Arial" w:hAnsi="Arial" w:cs="Arial"/>
          <w:color w:val="000000" w:themeColor="text1"/>
          <w:sz w:val="18"/>
          <w:szCs w:val="18"/>
        </w:rPr>
        <w:t xml:space="preserve">completed through formstack </w:t>
      </w:r>
      <w:r w:rsidRPr="00DA26B5">
        <w:rPr>
          <w:rFonts w:ascii="Arial" w:hAnsi="Arial" w:cs="Arial"/>
          <w:color w:val="000000" w:themeColor="text1"/>
          <w:sz w:val="18"/>
          <w:szCs w:val="18"/>
        </w:rPr>
        <w:t xml:space="preserve"> </w:t>
      </w:r>
    </w:p>
    <w:p w14:paraId="20D4C115" w14:textId="48AF9E94" w:rsidR="000A7222" w:rsidRPr="00DA26B5" w:rsidRDefault="000A7222" w:rsidP="00C077C2">
      <w:pPr>
        <w:pStyle w:val="NoSpacing"/>
        <w:rPr>
          <w:rFonts w:ascii="Arial" w:hAnsi="Arial" w:cs="Arial"/>
          <w:color w:val="000000" w:themeColor="text1"/>
          <w:sz w:val="18"/>
          <w:szCs w:val="18"/>
        </w:rPr>
      </w:pPr>
    </w:p>
    <w:sectPr w:rsidR="000A7222" w:rsidRPr="00DA26B5" w:rsidSect="00B21F45">
      <w:type w:val="continuous"/>
      <w:pgSz w:w="11906" w:h="16838"/>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FCAE" w14:textId="77777777" w:rsidR="0032018B" w:rsidRDefault="0032018B" w:rsidP="007112D9">
      <w:pPr>
        <w:spacing w:after="0" w:line="240" w:lineRule="auto"/>
      </w:pPr>
      <w:r>
        <w:separator/>
      </w:r>
    </w:p>
  </w:endnote>
  <w:endnote w:type="continuationSeparator" w:id="0">
    <w:p w14:paraId="542DBAA2" w14:textId="77777777" w:rsidR="0032018B" w:rsidRDefault="0032018B" w:rsidP="0071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EBA9" w14:textId="77777777" w:rsidR="00545B77" w:rsidRDefault="00545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C127" w14:textId="45C614FD" w:rsidR="00C65D25" w:rsidRPr="007112D9" w:rsidRDefault="00C65D25" w:rsidP="00C65D25">
    <w:pPr>
      <w:pStyle w:val="Footer"/>
      <w:jc w:val="right"/>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6DDD" w14:textId="77777777" w:rsidR="00545B77" w:rsidRDefault="00545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8784" w14:textId="77777777" w:rsidR="0032018B" w:rsidRDefault="0032018B" w:rsidP="007112D9">
      <w:pPr>
        <w:spacing w:after="0" w:line="240" w:lineRule="auto"/>
      </w:pPr>
      <w:r>
        <w:separator/>
      </w:r>
    </w:p>
  </w:footnote>
  <w:footnote w:type="continuationSeparator" w:id="0">
    <w:p w14:paraId="69C27856" w14:textId="77777777" w:rsidR="0032018B" w:rsidRDefault="0032018B" w:rsidP="0071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3D1A" w14:textId="77777777" w:rsidR="00545B77" w:rsidRDefault="00545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1CB4" w14:textId="69B8E074" w:rsidR="00545B77" w:rsidRDefault="00545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9E05" w14:textId="1EF39B58" w:rsidR="00545B77" w:rsidRDefault="00545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7AA"/>
    <w:multiLevelType w:val="hybridMultilevel"/>
    <w:tmpl w:val="C06EE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3872FC"/>
    <w:multiLevelType w:val="hybridMultilevel"/>
    <w:tmpl w:val="1BF4A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F86E7C"/>
    <w:multiLevelType w:val="hybridMultilevel"/>
    <w:tmpl w:val="8E805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667AC6"/>
    <w:multiLevelType w:val="hybridMultilevel"/>
    <w:tmpl w:val="9B021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192BFB"/>
    <w:multiLevelType w:val="hybridMultilevel"/>
    <w:tmpl w:val="E3E0BD4C"/>
    <w:lvl w:ilvl="0" w:tplc="FFD2CB3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371D82"/>
    <w:multiLevelType w:val="hybridMultilevel"/>
    <w:tmpl w:val="0FD8489C"/>
    <w:lvl w:ilvl="0" w:tplc="FFD2CB3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4764B0"/>
    <w:multiLevelType w:val="hybridMultilevel"/>
    <w:tmpl w:val="EBBE6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397825"/>
    <w:multiLevelType w:val="hybridMultilevel"/>
    <w:tmpl w:val="D7243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224F16"/>
    <w:multiLevelType w:val="hybridMultilevel"/>
    <w:tmpl w:val="99F85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AE1D79"/>
    <w:multiLevelType w:val="hybridMultilevel"/>
    <w:tmpl w:val="BF6AC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FD7EBB"/>
    <w:multiLevelType w:val="hybridMultilevel"/>
    <w:tmpl w:val="51C2D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49B35E7"/>
    <w:multiLevelType w:val="hybridMultilevel"/>
    <w:tmpl w:val="4C92C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C43718"/>
    <w:multiLevelType w:val="hybridMultilevel"/>
    <w:tmpl w:val="B11C02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62E643B"/>
    <w:multiLevelType w:val="hybridMultilevel"/>
    <w:tmpl w:val="E2B6E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C15124"/>
    <w:multiLevelType w:val="hybridMultilevel"/>
    <w:tmpl w:val="2CCCE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5720027"/>
    <w:multiLevelType w:val="hybridMultilevel"/>
    <w:tmpl w:val="12AE08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6483674"/>
    <w:multiLevelType w:val="hybridMultilevel"/>
    <w:tmpl w:val="7F1CB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6CB3DED"/>
    <w:multiLevelType w:val="hybridMultilevel"/>
    <w:tmpl w:val="F9BC49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EAF0443"/>
    <w:multiLevelType w:val="hybridMultilevel"/>
    <w:tmpl w:val="667C0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4A4189C"/>
    <w:multiLevelType w:val="hybridMultilevel"/>
    <w:tmpl w:val="8916A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2A2A4E"/>
    <w:multiLevelType w:val="hybridMultilevel"/>
    <w:tmpl w:val="4E020D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902058644">
    <w:abstractNumId w:val="5"/>
  </w:num>
  <w:num w:numId="2" w16cid:durableId="30812144">
    <w:abstractNumId w:val="4"/>
  </w:num>
  <w:num w:numId="3" w16cid:durableId="354426243">
    <w:abstractNumId w:val="16"/>
  </w:num>
  <w:num w:numId="4" w16cid:durableId="119224474">
    <w:abstractNumId w:val="19"/>
  </w:num>
  <w:num w:numId="5" w16cid:durableId="676272030">
    <w:abstractNumId w:val="10"/>
  </w:num>
  <w:num w:numId="6" w16cid:durableId="1497116012">
    <w:abstractNumId w:val="13"/>
  </w:num>
  <w:num w:numId="7" w16cid:durableId="47808418">
    <w:abstractNumId w:val="15"/>
  </w:num>
  <w:num w:numId="8" w16cid:durableId="1288318567">
    <w:abstractNumId w:val="3"/>
  </w:num>
  <w:num w:numId="9" w16cid:durableId="311838753">
    <w:abstractNumId w:val="20"/>
  </w:num>
  <w:num w:numId="10" w16cid:durableId="281620115">
    <w:abstractNumId w:val="12"/>
  </w:num>
  <w:num w:numId="11" w16cid:durableId="1521317471">
    <w:abstractNumId w:val="17"/>
  </w:num>
  <w:num w:numId="12" w16cid:durableId="1183130202">
    <w:abstractNumId w:val="8"/>
  </w:num>
  <w:num w:numId="13" w16cid:durableId="1803575971">
    <w:abstractNumId w:val="0"/>
  </w:num>
  <w:num w:numId="14" w16cid:durableId="91705657">
    <w:abstractNumId w:val="2"/>
  </w:num>
  <w:num w:numId="15" w16cid:durableId="1112482619">
    <w:abstractNumId w:val="6"/>
  </w:num>
  <w:num w:numId="16" w16cid:durableId="188301885">
    <w:abstractNumId w:val="9"/>
  </w:num>
  <w:num w:numId="17" w16cid:durableId="1510873167">
    <w:abstractNumId w:val="11"/>
  </w:num>
  <w:num w:numId="18" w16cid:durableId="476655530">
    <w:abstractNumId w:val="14"/>
  </w:num>
  <w:num w:numId="19" w16cid:durableId="572545180">
    <w:abstractNumId w:val="1"/>
  </w:num>
  <w:num w:numId="20" w16cid:durableId="185755844">
    <w:abstractNumId w:val="7"/>
  </w:num>
  <w:num w:numId="21" w16cid:durableId="16734869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7B"/>
    <w:rsid w:val="00005458"/>
    <w:rsid w:val="00017920"/>
    <w:rsid w:val="00021C2E"/>
    <w:rsid w:val="00026703"/>
    <w:rsid w:val="00042A52"/>
    <w:rsid w:val="00050530"/>
    <w:rsid w:val="0007190F"/>
    <w:rsid w:val="0007475A"/>
    <w:rsid w:val="00077481"/>
    <w:rsid w:val="00077A8E"/>
    <w:rsid w:val="00077C07"/>
    <w:rsid w:val="0008514B"/>
    <w:rsid w:val="000A0483"/>
    <w:rsid w:val="000A7222"/>
    <w:rsid w:val="000B11A3"/>
    <w:rsid w:val="000C1113"/>
    <w:rsid w:val="000C1E57"/>
    <w:rsid w:val="000C2C6D"/>
    <w:rsid w:val="000C684B"/>
    <w:rsid w:val="000D79D9"/>
    <w:rsid w:val="000F23F4"/>
    <w:rsid w:val="00102542"/>
    <w:rsid w:val="00110B92"/>
    <w:rsid w:val="0012570E"/>
    <w:rsid w:val="001303D9"/>
    <w:rsid w:val="00135AA0"/>
    <w:rsid w:val="0014031D"/>
    <w:rsid w:val="00145CE6"/>
    <w:rsid w:val="001532F9"/>
    <w:rsid w:val="00155E43"/>
    <w:rsid w:val="00180DE8"/>
    <w:rsid w:val="0018439A"/>
    <w:rsid w:val="001C5595"/>
    <w:rsid w:val="001D03ED"/>
    <w:rsid w:val="001D25A8"/>
    <w:rsid w:val="001E75C4"/>
    <w:rsid w:val="001F36F9"/>
    <w:rsid w:val="00226040"/>
    <w:rsid w:val="00231D0B"/>
    <w:rsid w:val="00234938"/>
    <w:rsid w:val="002369ED"/>
    <w:rsid w:val="00237D61"/>
    <w:rsid w:val="002551D6"/>
    <w:rsid w:val="002557C5"/>
    <w:rsid w:val="00256293"/>
    <w:rsid w:val="00260F75"/>
    <w:rsid w:val="00264B3E"/>
    <w:rsid w:val="00266620"/>
    <w:rsid w:val="00275B38"/>
    <w:rsid w:val="00276D47"/>
    <w:rsid w:val="002F0523"/>
    <w:rsid w:val="003129D6"/>
    <w:rsid w:val="00312A21"/>
    <w:rsid w:val="003153C3"/>
    <w:rsid w:val="00320041"/>
    <w:rsid w:val="0032018B"/>
    <w:rsid w:val="00323876"/>
    <w:rsid w:val="003245A4"/>
    <w:rsid w:val="00324AC7"/>
    <w:rsid w:val="0033310C"/>
    <w:rsid w:val="00336413"/>
    <w:rsid w:val="00341D79"/>
    <w:rsid w:val="00342081"/>
    <w:rsid w:val="00355976"/>
    <w:rsid w:val="0036105A"/>
    <w:rsid w:val="00382489"/>
    <w:rsid w:val="00396D54"/>
    <w:rsid w:val="003A6BA2"/>
    <w:rsid w:val="003B77CC"/>
    <w:rsid w:val="003C7218"/>
    <w:rsid w:val="003D3767"/>
    <w:rsid w:val="003D3DC0"/>
    <w:rsid w:val="003D6AA6"/>
    <w:rsid w:val="003E0FF7"/>
    <w:rsid w:val="003F003A"/>
    <w:rsid w:val="003F5A47"/>
    <w:rsid w:val="00406E0B"/>
    <w:rsid w:val="004145E4"/>
    <w:rsid w:val="00425BA2"/>
    <w:rsid w:val="0044470F"/>
    <w:rsid w:val="004462D4"/>
    <w:rsid w:val="004625B1"/>
    <w:rsid w:val="00471F40"/>
    <w:rsid w:val="0048334A"/>
    <w:rsid w:val="004A5997"/>
    <w:rsid w:val="004A718A"/>
    <w:rsid w:val="004B7678"/>
    <w:rsid w:val="004D03FF"/>
    <w:rsid w:val="004D38D7"/>
    <w:rsid w:val="004D55A4"/>
    <w:rsid w:val="004D73EF"/>
    <w:rsid w:val="004D7587"/>
    <w:rsid w:val="004E14E2"/>
    <w:rsid w:val="004E1E07"/>
    <w:rsid w:val="004F1F11"/>
    <w:rsid w:val="00507DB3"/>
    <w:rsid w:val="00513488"/>
    <w:rsid w:val="005178B8"/>
    <w:rsid w:val="005241F2"/>
    <w:rsid w:val="00534961"/>
    <w:rsid w:val="00536AA4"/>
    <w:rsid w:val="00545B77"/>
    <w:rsid w:val="005538D4"/>
    <w:rsid w:val="0056294F"/>
    <w:rsid w:val="0056552E"/>
    <w:rsid w:val="00572747"/>
    <w:rsid w:val="00581EF9"/>
    <w:rsid w:val="005827D6"/>
    <w:rsid w:val="00586A44"/>
    <w:rsid w:val="00586E45"/>
    <w:rsid w:val="005B1DB2"/>
    <w:rsid w:val="005C4B7B"/>
    <w:rsid w:val="005C4EEE"/>
    <w:rsid w:val="005C508A"/>
    <w:rsid w:val="005C6065"/>
    <w:rsid w:val="005D4EB5"/>
    <w:rsid w:val="005D5B49"/>
    <w:rsid w:val="005E02CF"/>
    <w:rsid w:val="005E6610"/>
    <w:rsid w:val="005F06EE"/>
    <w:rsid w:val="005F576F"/>
    <w:rsid w:val="006075E4"/>
    <w:rsid w:val="00611727"/>
    <w:rsid w:val="00631B21"/>
    <w:rsid w:val="00637321"/>
    <w:rsid w:val="00637DDF"/>
    <w:rsid w:val="00641FAF"/>
    <w:rsid w:val="006552C6"/>
    <w:rsid w:val="006578C6"/>
    <w:rsid w:val="0066613A"/>
    <w:rsid w:val="006669FC"/>
    <w:rsid w:val="00680FE0"/>
    <w:rsid w:val="00681B61"/>
    <w:rsid w:val="006A4A85"/>
    <w:rsid w:val="006B15DA"/>
    <w:rsid w:val="006B195E"/>
    <w:rsid w:val="006B3DAD"/>
    <w:rsid w:val="006B5DE7"/>
    <w:rsid w:val="006B5EA4"/>
    <w:rsid w:val="006C6C12"/>
    <w:rsid w:val="006C749C"/>
    <w:rsid w:val="006C757D"/>
    <w:rsid w:val="006F735C"/>
    <w:rsid w:val="007112D9"/>
    <w:rsid w:val="007167BF"/>
    <w:rsid w:val="00721B49"/>
    <w:rsid w:val="00731E1D"/>
    <w:rsid w:val="007345CF"/>
    <w:rsid w:val="00735EB9"/>
    <w:rsid w:val="00741238"/>
    <w:rsid w:val="00742670"/>
    <w:rsid w:val="00745EF1"/>
    <w:rsid w:val="00784E8C"/>
    <w:rsid w:val="00797F3E"/>
    <w:rsid w:val="007A0409"/>
    <w:rsid w:val="007B1EF0"/>
    <w:rsid w:val="007B5508"/>
    <w:rsid w:val="007C1432"/>
    <w:rsid w:val="007D08AB"/>
    <w:rsid w:val="008038D9"/>
    <w:rsid w:val="00806576"/>
    <w:rsid w:val="0080671A"/>
    <w:rsid w:val="00844568"/>
    <w:rsid w:val="00856696"/>
    <w:rsid w:val="00861A08"/>
    <w:rsid w:val="0086455C"/>
    <w:rsid w:val="00877502"/>
    <w:rsid w:val="008854C3"/>
    <w:rsid w:val="008A1CDA"/>
    <w:rsid w:val="008A4667"/>
    <w:rsid w:val="008C3105"/>
    <w:rsid w:val="008C7426"/>
    <w:rsid w:val="008D5A11"/>
    <w:rsid w:val="008E68EF"/>
    <w:rsid w:val="008F0F1F"/>
    <w:rsid w:val="008F617B"/>
    <w:rsid w:val="0090075A"/>
    <w:rsid w:val="009016BD"/>
    <w:rsid w:val="009025BC"/>
    <w:rsid w:val="00905602"/>
    <w:rsid w:val="009167B5"/>
    <w:rsid w:val="00941CC9"/>
    <w:rsid w:val="00947EE4"/>
    <w:rsid w:val="00960DAA"/>
    <w:rsid w:val="009717E2"/>
    <w:rsid w:val="00974685"/>
    <w:rsid w:val="0097793D"/>
    <w:rsid w:val="009913D6"/>
    <w:rsid w:val="00994095"/>
    <w:rsid w:val="00995FA5"/>
    <w:rsid w:val="009964B5"/>
    <w:rsid w:val="009A45E8"/>
    <w:rsid w:val="009A6B41"/>
    <w:rsid w:val="009B2DDE"/>
    <w:rsid w:val="009C6A9E"/>
    <w:rsid w:val="009E28CA"/>
    <w:rsid w:val="009E4587"/>
    <w:rsid w:val="009F14BA"/>
    <w:rsid w:val="009F727B"/>
    <w:rsid w:val="00A00CD7"/>
    <w:rsid w:val="00A103CE"/>
    <w:rsid w:val="00A10499"/>
    <w:rsid w:val="00A228A6"/>
    <w:rsid w:val="00A3150E"/>
    <w:rsid w:val="00A67FD0"/>
    <w:rsid w:val="00A87B71"/>
    <w:rsid w:val="00AA6214"/>
    <w:rsid w:val="00AB5953"/>
    <w:rsid w:val="00AB615F"/>
    <w:rsid w:val="00AC2DCC"/>
    <w:rsid w:val="00AC4E09"/>
    <w:rsid w:val="00AD6621"/>
    <w:rsid w:val="00AE7A58"/>
    <w:rsid w:val="00AF3197"/>
    <w:rsid w:val="00AF67AD"/>
    <w:rsid w:val="00AF6E29"/>
    <w:rsid w:val="00B06CE8"/>
    <w:rsid w:val="00B07BDD"/>
    <w:rsid w:val="00B13A8E"/>
    <w:rsid w:val="00B21F45"/>
    <w:rsid w:val="00B22A77"/>
    <w:rsid w:val="00B258A6"/>
    <w:rsid w:val="00B32AA6"/>
    <w:rsid w:val="00B44D03"/>
    <w:rsid w:val="00B50B0E"/>
    <w:rsid w:val="00B51159"/>
    <w:rsid w:val="00B65D87"/>
    <w:rsid w:val="00B7397F"/>
    <w:rsid w:val="00B828FB"/>
    <w:rsid w:val="00B949A4"/>
    <w:rsid w:val="00BA5DA7"/>
    <w:rsid w:val="00BB049A"/>
    <w:rsid w:val="00BB34A9"/>
    <w:rsid w:val="00BC1813"/>
    <w:rsid w:val="00BC51A2"/>
    <w:rsid w:val="00BC53AF"/>
    <w:rsid w:val="00BD2EEC"/>
    <w:rsid w:val="00BF32FC"/>
    <w:rsid w:val="00C0367B"/>
    <w:rsid w:val="00C077C2"/>
    <w:rsid w:val="00C36CDA"/>
    <w:rsid w:val="00C3748B"/>
    <w:rsid w:val="00C40EB6"/>
    <w:rsid w:val="00C65D25"/>
    <w:rsid w:val="00C80EC5"/>
    <w:rsid w:val="00C86ADC"/>
    <w:rsid w:val="00C91585"/>
    <w:rsid w:val="00C973BD"/>
    <w:rsid w:val="00CB3091"/>
    <w:rsid w:val="00CC4815"/>
    <w:rsid w:val="00CD482B"/>
    <w:rsid w:val="00CD6AD2"/>
    <w:rsid w:val="00CE2924"/>
    <w:rsid w:val="00CF3EA3"/>
    <w:rsid w:val="00D04DC3"/>
    <w:rsid w:val="00D0651F"/>
    <w:rsid w:val="00D07FCF"/>
    <w:rsid w:val="00D140C0"/>
    <w:rsid w:val="00D35E24"/>
    <w:rsid w:val="00D46032"/>
    <w:rsid w:val="00D61303"/>
    <w:rsid w:val="00DA115A"/>
    <w:rsid w:val="00DA26B5"/>
    <w:rsid w:val="00DB6213"/>
    <w:rsid w:val="00DB75BD"/>
    <w:rsid w:val="00DC259E"/>
    <w:rsid w:val="00DC6FDF"/>
    <w:rsid w:val="00E02E69"/>
    <w:rsid w:val="00E06750"/>
    <w:rsid w:val="00E10CAD"/>
    <w:rsid w:val="00E16974"/>
    <w:rsid w:val="00E16B0A"/>
    <w:rsid w:val="00E20D3B"/>
    <w:rsid w:val="00E50D28"/>
    <w:rsid w:val="00E50FEC"/>
    <w:rsid w:val="00E63C82"/>
    <w:rsid w:val="00E67DA6"/>
    <w:rsid w:val="00E72450"/>
    <w:rsid w:val="00E7401F"/>
    <w:rsid w:val="00E805B8"/>
    <w:rsid w:val="00E8289E"/>
    <w:rsid w:val="00EB766C"/>
    <w:rsid w:val="00EC6EA5"/>
    <w:rsid w:val="00ED0CF7"/>
    <w:rsid w:val="00EE1E4B"/>
    <w:rsid w:val="00F126DD"/>
    <w:rsid w:val="00F148C6"/>
    <w:rsid w:val="00F17EBE"/>
    <w:rsid w:val="00F20798"/>
    <w:rsid w:val="00F25BE2"/>
    <w:rsid w:val="00F3492F"/>
    <w:rsid w:val="00F44DB6"/>
    <w:rsid w:val="00F45922"/>
    <w:rsid w:val="00F45BD0"/>
    <w:rsid w:val="00F675DE"/>
    <w:rsid w:val="00F702FF"/>
    <w:rsid w:val="00F71116"/>
    <w:rsid w:val="00F748FE"/>
    <w:rsid w:val="00F75A33"/>
    <w:rsid w:val="00F75C6E"/>
    <w:rsid w:val="00F811BE"/>
    <w:rsid w:val="00F81BBA"/>
    <w:rsid w:val="00F90500"/>
    <w:rsid w:val="00F90876"/>
    <w:rsid w:val="00FB0B03"/>
    <w:rsid w:val="00FB5E03"/>
    <w:rsid w:val="00FB7715"/>
    <w:rsid w:val="00FD3CBA"/>
    <w:rsid w:val="00FF10ED"/>
    <w:rsid w:val="00FF36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D4BFB4"/>
  <w15:chartTrackingRefBased/>
  <w15:docId w15:val="{0C69E5C9-2215-4332-9E82-CB9793F5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7B"/>
  </w:style>
  <w:style w:type="paragraph" w:styleId="Heading4">
    <w:name w:val="heading 4"/>
    <w:basedOn w:val="Normal"/>
    <w:link w:val="Heading4Char"/>
    <w:uiPriority w:val="9"/>
    <w:qFormat/>
    <w:rsid w:val="009A45E8"/>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27B"/>
    <w:pPr>
      <w:spacing w:after="0" w:line="240" w:lineRule="auto"/>
    </w:pPr>
  </w:style>
  <w:style w:type="table" w:styleId="TableGrid">
    <w:name w:val="Table Grid"/>
    <w:basedOn w:val="TableNormal"/>
    <w:uiPriority w:val="39"/>
    <w:rsid w:val="009F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310C"/>
    <w:rPr>
      <w:color w:val="808080"/>
    </w:rPr>
  </w:style>
  <w:style w:type="paragraph" w:styleId="Header">
    <w:name w:val="header"/>
    <w:basedOn w:val="Normal"/>
    <w:link w:val="HeaderChar"/>
    <w:uiPriority w:val="99"/>
    <w:unhideWhenUsed/>
    <w:rsid w:val="00711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2D9"/>
  </w:style>
  <w:style w:type="paragraph" w:styleId="Footer">
    <w:name w:val="footer"/>
    <w:basedOn w:val="Normal"/>
    <w:link w:val="FooterChar"/>
    <w:uiPriority w:val="99"/>
    <w:unhideWhenUsed/>
    <w:rsid w:val="00711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2D9"/>
  </w:style>
  <w:style w:type="paragraph" w:styleId="NormalWeb">
    <w:name w:val="Normal (Web)"/>
    <w:basedOn w:val="Normal"/>
    <w:uiPriority w:val="99"/>
    <w:semiHidden/>
    <w:unhideWhenUsed/>
    <w:rsid w:val="003B77C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3B77CC"/>
    <w:pPr>
      <w:ind w:left="720"/>
      <w:contextualSpacing/>
    </w:pPr>
  </w:style>
  <w:style w:type="paragraph" w:customStyle="1" w:styleId="Default">
    <w:name w:val="Default"/>
    <w:rsid w:val="00D61303"/>
    <w:pPr>
      <w:autoSpaceDE w:val="0"/>
      <w:autoSpaceDN w:val="0"/>
      <w:adjustRightInd w:val="0"/>
      <w:spacing w:after="0" w:line="240" w:lineRule="auto"/>
    </w:pPr>
    <w:rPr>
      <w:rFonts w:ascii="Arial" w:eastAsia="Times New Roman" w:hAnsi="Arial" w:cs="Arial"/>
      <w:color w:val="000000"/>
      <w:sz w:val="24"/>
      <w:szCs w:val="24"/>
      <w:lang w:eastAsia="en-NZ"/>
    </w:rPr>
  </w:style>
  <w:style w:type="character" w:styleId="Hyperlink">
    <w:name w:val="Hyperlink"/>
    <w:basedOn w:val="DefaultParagraphFont"/>
    <w:rsid w:val="00D61303"/>
    <w:rPr>
      <w:color w:val="0000FF"/>
      <w:u w:val="single"/>
    </w:rPr>
  </w:style>
  <w:style w:type="character" w:customStyle="1" w:styleId="Heading4Char">
    <w:name w:val="Heading 4 Char"/>
    <w:basedOn w:val="DefaultParagraphFont"/>
    <w:link w:val="Heading4"/>
    <w:uiPriority w:val="9"/>
    <w:rsid w:val="009A45E8"/>
    <w:rPr>
      <w:rFonts w:ascii="Times New Roman" w:eastAsia="Times New Roman" w:hAnsi="Times New Roman" w:cs="Times New Roman"/>
      <w:b/>
      <w:bCs/>
      <w:sz w:val="24"/>
      <w:szCs w:val="24"/>
      <w:lang w:eastAsia="en-NZ"/>
    </w:rPr>
  </w:style>
  <w:style w:type="character" w:customStyle="1" w:styleId="user-generated">
    <w:name w:val="user-generated"/>
    <w:basedOn w:val="DefaultParagraphFont"/>
    <w:rsid w:val="009A45E8"/>
  </w:style>
  <w:style w:type="character" w:customStyle="1" w:styleId="apple-converted-space">
    <w:name w:val="apple-converted-space"/>
    <w:basedOn w:val="DefaultParagraphFont"/>
    <w:rsid w:val="009A45E8"/>
  </w:style>
  <w:style w:type="character" w:customStyle="1" w:styleId="radio-button-label-text">
    <w:name w:val="radio-button-label-text"/>
    <w:basedOn w:val="DefaultParagraphFont"/>
    <w:rsid w:val="009A45E8"/>
  </w:style>
  <w:style w:type="paragraph" w:styleId="BalloonText">
    <w:name w:val="Balloon Text"/>
    <w:basedOn w:val="Normal"/>
    <w:link w:val="BalloonTextChar"/>
    <w:uiPriority w:val="99"/>
    <w:semiHidden/>
    <w:unhideWhenUsed/>
    <w:rsid w:val="003A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07532">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sChild>
        <w:div w:id="1740399598">
          <w:marLeft w:val="0"/>
          <w:marRight w:val="0"/>
          <w:marTop w:val="0"/>
          <w:marBottom w:val="0"/>
          <w:divBdr>
            <w:top w:val="none" w:sz="0" w:space="0" w:color="auto"/>
            <w:left w:val="none" w:sz="0" w:space="0" w:color="auto"/>
            <w:bottom w:val="none" w:sz="0" w:space="0" w:color="auto"/>
            <w:right w:val="none" w:sz="0" w:space="0" w:color="auto"/>
          </w:divBdr>
          <w:divsChild>
            <w:div w:id="63917347">
              <w:marLeft w:val="0"/>
              <w:marRight w:val="0"/>
              <w:marTop w:val="0"/>
              <w:marBottom w:val="0"/>
              <w:divBdr>
                <w:top w:val="none" w:sz="0" w:space="0" w:color="auto"/>
                <w:left w:val="none" w:sz="0" w:space="0" w:color="auto"/>
                <w:bottom w:val="none" w:sz="0" w:space="0" w:color="auto"/>
                <w:right w:val="none" w:sz="0" w:space="0" w:color="auto"/>
              </w:divBdr>
              <w:divsChild>
                <w:div w:id="263997782">
                  <w:marLeft w:val="0"/>
                  <w:marRight w:val="0"/>
                  <w:marTop w:val="0"/>
                  <w:marBottom w:val="0"/>
                  <w:divBdr>
                    <w:top w:val="none" w:sz="0" w:space="0" w:color="auto"/>
                    <w:left w:val="none" w:sz="0" w:space="0" w:color="auto"/>
                    <w:bottom w:val="none" w:sz="0" w:space="0" w:color="auto"/>
                    <w:right w:val="none" w:sz="0" w:space="0" w:color="auto"/>
                  </w:divBdr>
                  <w:divsChild>
                    <w:div w:id="18250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4B5E0CF326F4C86E8385CD3AB0D3B" ma:contentTypeVersion="15" ma:contentTypeDescription="Create a new document." ma:contentTypeScope="" ma:versionID="13d10113d3161ce1bb0aed3148e425c0">
  <xsd:schema xmlns:xsd="http://www.w3.org/2001/XMLSchema" xmlns:xs="http://www.w3.org/2001/XMLSchema" xmlns:p="http://schemas.microsoft.com/office/2006/metadata/properties" xmlns:ns2="07fbfaf5-9ff3-447e-b1cd-632f03da6079" xmlns:ns3="1e90c0ea-a40e-4b6a-af0e-a76dcb0c443a" targetNamespace="http://schemas.microsoft.com/office/2006/metadata/properties" ma:root="true" ma:fieldsID="6fa2d148d10abe270a8fdba0aa620335" ns2:_="" ns3:_="">
    <xsd:import namespace="07fbfaf5-9ff3-447e-b1cd-632f03da6079"/>
    <xsd:import namespace="1e90c0ea-a40e-4b6a-af0e-a76dcb0c4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bfaf5-9ff3-447e-b1cd-632f03da6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a9560b5-99d6-4267-a241-e1c374b57b58}" ma:internalName="TaxCatchAll" ma:showField="CatchAllData" ma:web="07fbfaf5-9ff3-447e-b1cd-632f03da60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90c0ea-a40e-4b6a-af0e-a76dcb0c44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dc61478-b089-4e2a-a38e-ea068a8aba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90c0ea-a40e-4b6a-af0e-a76dcb0c443a">
      <Terms xmlns="http://schemas.microsoft.com/office/infopath/2007/PartnerControls"/>
    </lcf76f155ced4ddcb4097134ff3c332f>
    <TaxCatchAll xmlns="07fbfaf5-9ff3-447e-b1cd-632f03da6079" xsi:nil="true"/>
  </documentManagement>
</p:properties>
</file>

<file path=customXml/itemProps1.xml><?xml version="1.0" encoding="utf-8"?>
<ds:datastoreItem xmlns:ds="http://schemas.openxmlformats.org/officeDocument/2006/customXml" ds:itemID="{00BDAC00-64F9-4753-A3FC-1D763965DEDE}">
  <ds:schemaRefs>
    <ds:schemaRef ds:uri="http://schemas.microsoft.com/sharepoint/v3/contenttype/forms"/>
  </ds:schemaRefs>
</ds:datastoreItem>
</file>

<file path=customXml/itemProps2.xml><?xml version="1.0" encoding="utf-8"?>
<ds:datastoreItem xmlns:ds="http://schemas.openxmlformats.org/officeDocument/2006/customXml" ds:itemID="{A7D93200-F6E0-4D51-B1F3-C2FDECBCE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bfaf5-9ff3-447e-b1cd-632f03da6079"/>
    <ds:schemaRef ds:uri="1e90c0ea-a40e-4b6a-af0e-a76dcb0c4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8A6E1-FC37-44EE-B163-BCFEF6DD7F2C}">
  <ds:schemaRefs>
    <ds:schemaRef ds:uri="http://schemas.openxmlformats.org/officeDocument/2006/bibliography"/>
  </ds:schemaRefs>
</ds:datastoreItem>
</file>

<file path=customXml/itemProps4.xml><?xml version="1.0" encoding="utf-8"?>
<ds:datastoreItem xmlns:ds="http://schemas.openxmlformats.org/officeDocument/2006/customXml" ds:itemID="{CB26BDE3-FBB3-447E-A07B-1BE1A0E3EB8C}">
  <ds:schemaRefs>
    <ds:schemaRef ds:uri="http://schemas.microsoft.com/office/2006/metadata/properties"/>
    <ds:schemaRef ds:uri="http://schemas.microsoft.com/office/infopath/2007/PartnerControls"/>
    <ds:schemaRef ds:uri="1e90c0ea-a40e-4b6a-af0e-a76dcb0c443a"/>
    <ds:schemaRef ds:uri="07fbfaf5-9ff3-447e-b1cd-632f03da607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Tyler Duberly</cp:lastModifiedBy>
  <cp:revision>3</cp:revision>
  <dcterms:created xsi:type="dcterms:W3CDTF">2022-08-31T22:35:00Z</dcterms:created>
  <dcterms:modified xsi:type="dcterms:W3CDTF">2022-09-01T19:18:00Z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0x0101003E84B5E0CF326F4C86E8385CD3AB0D3B</vt:lpwstr>
  </property>
  <property fmtid="{D5CDD505-2E9C-101B-9397-08002B2CF9AE}" pid="3" name="MediaServiceImageTags">
    <vt:lpwstr/>
  </property>
</Properties>
</file>